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AE" w:rsidRPr="00C22C01" w:rsidRDefault="00D604AE" w:rsidP="00EC7123">
      <w:pPr>
        <w:pStyle w:val="NoSpacing"/>
        <w:jc w:val="center"/>
        <w:rPr>
          <w:b/>
          <w:sz w:val="40"/>
          <w:szCs w:val="40"/>
          <w:u w:val="single"/>
        </w:rPr>
      </w:pPr>
      <w:r w:rsidRPr="00C22C01">
        <w:rPr>
          <w:b/>
          <w:sz w:val="40"/>
          <w:szCs w:val="40"/>
          <w:u w:val="single"/>
        </w:rPr>
        <w:t>Atascadero Unified School District</w:t>
      </w:r>
    </w:p>
    <w:p w:rsidR="00C22C01" w:rsidRDefault="00882D3D" w:rsidP="00C22C01">
      <w:pPr>
        <w:jc w:val="center"/>
        <w:rPr>
          <w:rFonts w:ascii="Cambria" w:hAnsi="Cambria"/>
          <w:sz w:val="28"/>
          <w:szCs w:val="28"/>
        </w:rPr>
      </w:pPr>
      <w:r w:rsidRPr="00C22C01">
        <w:rPr>
          <w:rFonts w:ascii="Cambria" w:hAnsi="Cambria"/>
          <w:sz w:val="28"/>
          <w:szCs w:val="28"/>
        </w:rPr>
        <w:t>Common Classroom Accommodations</w:t>
      </w:r>
      <w:r w:rsidR="00EC7123" w:rsidRPr="00C22C01">
        <w:rPr>
          <w:rFonts w:ascii="Cambria" w:hAnsi="Cambria"/>
          <w:sz w:val="28"/>
          <w:szCs w:val="28"/>
        </w:rPr>
        <w:t>/</w:t>
      </w:r>
      <w:r w:rsidR="00C22C01" w:rsidRPr="00C22C01">
        <w:rPr>
          <w:rFonts w:ascii="Cambria" w:hAnsi="Cambria"/>
          <w:sz w:val="28"/>
          <w:szCs w:val="28"/>
        </w:rPr>
        <w:t xml:space="preserve">Modifications/Academic </w:t>
      </w:r>
      <w:r w:rsidR="00EC7123" w:rsidRPr="00C22C01">
        <w:rPr>
          <w:rFonts w:ascii="Cambria" w:hAnsi="Cambria"/>
          <w:sz w:val="28"/>
          <w:szCs w:val="28"/>
        </w:rPr>
        <w:t>Interventions</w:t>
      </w:r>
    </w:p>
    <w:p w:rsidR="00C22C01" w:rsidRPr="00C22C01" w:rsidRDefault="00C22C01" w:rsidP="00C22C01">
      <w:pPr>
        <w:jc w:val="center"/>
        <w:rPr>
          <w:rFonts w:ascii="Cambria" w:hAnsi="Cambria"/>
          <w:sz w:val="16"/>
          <w:szCs w:val="16"/>
        </w:rPr>
      </w:pPr>
    </w:p>
    <w:p w:rsidR="00882D3D" w:rsidRPr="00D604AE" w:rsidRDefault="00882D3D" w:rsidP="0002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ambria" w:hAnsi="Cambria"/>
          <w:sz w:val="20"/>
          <w:szCs w:val="20"/>
        </w:rPr>
      </w:pPr>
      <w:r w:rsidRPr="00D604AE">
        <w:rPr>
          <w:rFonts w:ascii="Cambria" w:hAnsi="Cambria"/>
          <w:sz w:val="20"/>
          <w:szCs w:val="20"/>
        </w:rPr>
        <w:t>This document is intended as a reference when considering accommodation options for all students.  Documentation of which accommodations were attempted, their duration and their degree of</w:t>
      </w:r>
      <w:r w:rsidR="0036661F">
        <w:rPr>
          <w:rFonts w:ascii="Cambria" w:hAnsi="Cambria"/>
          <w:sz w:val="20"/>
          <w:szCs w:val="20"/>
        </w:rPr>
        <w:t xml:space="preserve"> success is </w:t>
      </w:r>
      <w:r w:rsidRPr="00D604AE">
        <w:rPr>
          <w:rFonts w:ascii="Cambria" w:hAnsi="Cambria"/>
          <w:sz w:val="20"/>
          <w:szCs w:val="20"/>
        </w:rPr>
        <w:t>valuable for the ongoing monitoring of the student’s progress.</w:t>
      </w:r>
    </w:p>
    <w:p w:rsidR="0036661F" w:rsidRDefault="0036661F" w:rsidP="0036661F">
      <w:pPr>
        <w:rPr>
          <w:rFonts w:ascii="Cambria" w:hAnsi="Cambria"/>
          <w:sz w:val="20"/>
          <w:szCs w:val="20"/>
        </w:rPr>
      </w:pPr>
    </w:p>
    <w:p w:rsidR="0036661F" w:rsidRDefault="0036661F" w:rsidP="0036661F">
      <w:pPr>
        <w:rPr>
          <w:rFonts w:ascii="Cambria" w:hAnsi="Cambria"/>
          <w:b/>
          <w:sz w:val="24"/>
          <w:szCs w:val="24"/>
        </w:rPr>
      </w:pPr>
    </w:p>
    <w:p w:rsidR="00C22C01" w:rsidRDefault="00C22C01" w:rsidP="0036661F">
      <w:pPr>
        <w:rPr>
          <w:rFonts w:ascii="Cambria" w:hAnsi="Cambria"/>
          <w:b/>
          <w:sz w:val="24"/>
          <w:szCs w:val="24"/>
        </w:rPr>
        <w:sectPr w:rsidR="00C22C01" w:rsidSect="00EC7123">
          <w:pgSz w:w="12240" w:h="15840"/>
          <w:pgMar w:top="576" w:right="1440" w:bottom="1440" w:left="1440" w:header="720" w:footer="720" w:gutter="0"/>
          <w:cols w:space="720"/>
          <w:docGrid w:linePitch="360"/>
        </w:sectPr>
      </w:pPr>
    </w:p>
    <w:p w:rsidR="00C75148" w:rsidRPr="0036661F" w:rsidRDefault="00882D3D" w:rsidP="0036661F">
      <w:pPr>
        <w:rPr>
          <w:rFonts w:ascii="Cambria" w:hAnsi="Cambria"/>
          <w:b/>
          <w:sz w:val="24"/>
          <w:szCs w:val="24"/>
        </w:rPr>
      </w:pPr>
      <w:r w:rsidRPr="0036661F">
        <w:rPr>
          <w:rFonts w:ascii="Cambria" w:hAnsi="Cambria"/>
          <w:b/>
          <w:sz w:val="24"/>
          <w:szCs w:val="24"/>
        </w:rPr>
        <w:lastRenderedPageBreak/>
        <w:t>Physical Setting</w:t>
      </w:r>
    </w:p>
    <w:p w:rsidR="00C75148" w:rsidRPr="0036661F" w:rsidRDefault="00C75148" w:rsidP="00C751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Seat near a positive role model</w:t>
      </w:r>
    </w:p>
    <w:p w:rsidR="00C75148" w:rsidRPr="0036661F" w:rsidRDefault="00C75148" w:rsidP="00C751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Increase the distance between desks</w:t>
      </w:r>
    </w:p>
    <w:p w:rsidR="00C75148" w:rsidRPr="0036661F" w:rsidRDefault="00C75148" w:rsidP="00C751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Avoid distracting stimuli (e.g., air conditioner, high traffic area, etc.)</w:t>
      </w:r>
    </w:p>
    <w:p w:rsidR="00C75148" w:rsidRPr="0036661F" w:rsidRDefault="006A3A62" w:rsidP="00C751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Seat to the side/ middle</w:t>
      </w:r>
      <w:r w:rsidR="00A42243" w:rsidRPr="0036661F">
        <w:rPr>
          <w:rFonts w:ascii="Cambria" w:hAnsi="Cambria"/>
          <w:sz w:val="24"/>
          <w:szCs w:val="24"/>
        </w:rPr>
        <w:t>/ back</w:t>
      </w:r>
    </w:p>
    <w:p w:rsidR="00A42243" w:rsidRPr="0036661F" w:rsidRDefault="00A42243" w:rsidP="00C751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Allow legitimate movement</w:t>
      </w:r>
    </w:p>
    <w:p w:rsidR="00A42243" w:rsidRPr="0036661F" w:rsidRDefault="00A42243" w:rsidP="00C751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Safe </w:t>
      </w:r>
      <w:r w:rsidR="005123D7">
        <w:rPr>
          <w:rFonts w:ascii="Cambria" w:hAnsi="Cambria"/>
          <w:sz w:val="24"/>
          <w:szCs w:val="24"/>
        </w:rPr>
        <w:t xml:space="preserve">place to regroup </w:t>
      </w:r>
      <w:r w:rsidRPr="0036661F">
        <w:rPr>
          <w:rFonts w:ascii="Cambria" w:hAnsi="Cambria"/>
          <w:sz w:val="24"/>
          <w:szCs w:val="24"/>
        </w:rPr>
        <w:t xml:space="preserve"> </w:t>
      </w:r>
    </w:p>
    <w:p w:rsidR="008A0B22" w:rsidRPr="008A0B22" w:rsidRDefault="005123D7" w:rsidP="008A0B22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Study c</w:t>
      </w:r>
      <w:r w:rsidR="008A0B22">
        <w:rPr>
          <w:rFonts w:ascii="Cambria" w:hAnsi="Cambria"/>
          <w:sz w:val="24"/>
          <w:szCs w:val="24"/>
        </w:rPr>
        <w:t>arrels</w:t>
      </w:r>
    </w:p>
    <w:p w:rsidR="00021854" w:rsidRPr="0036661F" w:rsidRDefault="005123D7" w:rsidP="00C751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Door open/c</w:t>
      </w:r>
      <w:r w:rsidR="00021854" w:rsidRPr="0036661F">
        <w:rPr>
          <w:rFonts w:ascii="Cambria" w:hAnsi="Cambria"/>
          <w:sz w:val="24"/>
          <w:szCs w:val="24"/>
        </w:rPr>
        <w:t>losed</w:t>
      </w:r>
    </w:p>
    <w:p w:rsidR="00021854" w:rsidRPr="0036661F" w:rsidRDefault="005123D7" w:rsidP="00C7514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Special study a</w:t>
      </w:r>
      <w:r w:rsidR="003123E0" w:rsidRPr="0036661F">
        <w:rPr>
          <w:rFonts w:ascii="Cambria" w:hAnsi="Cambria"/>
          <w:sz w:val="24"/>
          <w:szCs w:val="24"/>
        </w:rPr>
        <w:t>rea</w:t>
      </w:r>
    </w:p>
    <w:p w:rsidR="003123E0" w:rsidRPr="0036661F" w:rsidRDefault="005123D7" w:rsidP="003123E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Fidget t</w:t>
      </w:r>
      <w:r w:rsidR="003123E0" w:rsidRPr="0036661F">
        <w:rPr>
          <w:rFonts w:ascii="Cambria" w:hAnsi="Cambria"/>
          <w:sz w:val="24"/>
          <w:szCs w:val="24"/>
        </w:rPr>
        <w:t xml:space="preserve">oy/ </w:t>
      </w:r>
      <w:r>
        <w:rPr>
          <w:rFonts w:ascii="Cambria" w:hAnsi="Cambria"/>
          <w:sz w:val="24"/>
          <w:szCs w:val="24"/>
        </w:rPr>
        <w:t>pencil g</w:t>
      </w:r>
      <w:r w:rsidR="003123E0" w:rsidRPr="0036661F">
        <w:rPr>
          <w:rFonts w:ascii="Cambria" w:hAnsi="Cambria"/>
          <w:sz w:val="24"/>
          <w:szCs w:val="24"/>
        </w:rPr>
        <w:t>rip etc.</w:t>
      </w:r>
    </w:p>
    <w:p w:rsidR="00882D3D" w:rsidRDefault="005123D7" w:rsidP="00882D3D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Lighting/a</w:t>
      </w:r>
      <w:r w:rsidR="003123E0" w:rsidRPr="0036661F">
        <w:rPr>
          <w:rFonts w:ascii="Cambria" w:hAnsi="Cambria"/>
          <w:sz w:val="24"/>
          <w:szCs w:val="24"/>
        </w:rPr>
        <w:t xml:space="preserve">coustics </w:t>
      </w:r>
    </w:p>
    <w:p w:rsidR="00653A6F" w:rsidRDefault="00653A6F" w:rsidP="00653A6F">
      <w:pPr>
        <w:pStyle w:val="ListParagraph"/>
        <w:rPr>
          <w:rFonts w:ascii="Cambria" w:hAnsi="Cambria"/>
          <w:sz w:val="24"/>
          <w:szCs w:val="24"/>
        </w:rPr>
      </w:pPr>
    </w:p>
    <w:p w:rsidR="00EC7123" w:rsidRDefault="00EC7123" w:rsidP="00FA2AB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Result of Intervention: </w:t>
      </w:r>
    </w:p>
    <w:sdt>
      <w:sdtPr>
        <w:rPr>
          <w:rFonts w:ascii="Cambria" w:hAnsi="Cambria"/>
          <w:sz w:val="24"/>
          <w:szCs w:val="24"/>
        </w:rPr>
        <w:id w:val="-814718675"/>
        <w:placeholder>
          <w:docPart w:val="DefaultPlaceholder_1081868574"/>
        </w:placeholder>
        <w:showingPlcHdr/>
        <w:text/>
      </w:sdtPr>
      <w:sdtContent>
        <w:p w:rsidR="00500549" w:rsidRDefault="00D87CCD" w:rsidP="00FA2ABE">
          <w:pPr>
            <w:pBdr>
              <w:top w:val="single" w:sz="4" w:space="1" w:color="auto"/>
              <w:left w:val="single" w:sz="4" w:space="4" w:color="auto"/>
              <w:bottom w:val="single" w:sz="4" w:space="3" w:color="auto"/>
              <w:right w:val="single" w:sz="4" w:space="4" w:color="auto"/>
            </w:pBdr>
            <w:rPr>
              <w:rFonts w:ascii="Cambria" w:hAnsi="Cambria"/>
              <w:sz w:val="24"/>
              <w:szCs w:val="24"/>
            </w:rPr>
          </w:pPr>
          <w:r w:rsidRPr="00D1528C">
            <w:rPr>
              <w:rStyle w:val="PlaceholderText"/>
            </w:rPr>
            <w:t>Click here to enter text.</w:t>
          </w:r>
        </w:p>
      </w:sdtContent>
    </w:sdt>
    <w:p w:rsidR="00500549" w:rsidRDefault="00500549" w:rsidP="00FA2AB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Cambria" w:hAnsi="Cambria"/>
          <w:sz w:val="24"/>
          <w:szCs w:val="24"/>
        </w:rPr>
      </w:pPr>
    </w:p>
    <w:p w:rsidR="00653A6F" w:rsidRDefault="00653A6F" w:rsidP="00F77A0C">
      <w:pPr>
        <w:rPr>
          <w:rFonts w:ascii="Cambria" w:hAnsi="Cambria"/>
          <w:b/>
          <w:sz w:val="24"/>
          <w:szCs w:val="24"/>
        </w:rPr>
      </w:pPr>
    </w:p>
    <w:p w:rsidR="00653A6F" w:rsidRPr="0036661F" w:rsidRDefault="00882D3D" w:rsidP="00F77A0C">
      <w:pPr>
        <w:rPr>
          <w:rFonts w:ascii="Cambria" w:hAnsi="Cambria"/>
          <w:b/>
          <w:sz w:val="24"/>
          <w:szCs w:val="24"/>
        </w:rPr>
      </w:pPr>
      <w:r w:rsidRPr="0036661F">
        <w:rPr>
          <w:rFonts w:ascii="Cambria" w:hAnsi="Cambria"/>
          <w:b/>
          <w:sz w:val="24"/>
          <w:szCs w:val="24"/>
        </w:rPr>
        <w:t>Climate</w:t>
      </w:r>
      <w:r w:rsidR="003123E0" w:rsidRPr="0036661F">
        <w:rPr>
          <w:rFonts w:ascii="Cambria" w:hAnsi="Cambria"/>
          <w:b/>
          <w:sz w:val="24"/>
          <w:szCs w:val="24"/>
        </w:rPr>
        <w:t xml:space="preserve"> </w:t>
      </w:r>
    </w:p>
    <w:p w:rsidR="00F77A0C" w:rsidRPr="0036661F" w:rsidRDefault="00F77A0C" w:rsidP="00F77A0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Proximity of teacher to student</w:t>
      </w:r>
    </w:p>
    <w:p w:rsidR="00F77A0C" w:rsidRPr="0036661F" w:rsidRDefault="00F77A0C" w:rsidP="00F77A0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Other adults in room</w:t>
      </w:r>
    </w:p>
    <w:p w:rsidR="00F77A0C" w:rsidRPr="0036661F" w:rsidRDefault="00F77A0C" w:rsidP="00F77A0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Praise specific behaviors</w:t>
      </w:r>
    </w:p>
    <w:p w:rsidR="00C57F35" w:rsidRPr="00C57F35" w:rsidRDefault="00F77A0C" w:rsidP="00C57F3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Use of self-monitoring strategies</w:t>
      </w:r>
      <w:r w:rsidR="00C57F35">
        <w:rPr>
          <w:rFonts w:ascii="Cambria" w:hAnsi="Cambria"/>
          <w:sz w:val="24"/>
          <w:szCs w:val="24"/>
        </w:rPr>
        <w:t>/ calming techniques/”take five”</w:t>
      </w:r>
    </w:p>
    <w:p w:rsidR="00F77A0C" w:rsidRPr="0036661F" w:rsidRDefault="00DA7ADC" w:rsidP="00F77A0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Privileges,</w:t>
      </w:r>
      <w:r w:rsidR="00F77A0C" w:rsidRPr="0036661F">
        <w:rPr>
          <w:rFonts w:ascii="Cambria" w:hAnsi="Cambria"/>
          <w:sz w:val="24"/>
          <w:szCs w:val="24"/>
        </w:rPr>
        <w:t xml:space="preserve"> rewards</w:t>
      </w:r>
      <w:r w:rsidRPr="0036661F">
        <w:rPr>
          <w:rFonts w:ascii="Cambria" w:hAnsi="Cambria"/>
          <w:sz w:val="24"/>
          <w:szCs w:val="24"/>
        </w:rPr>
        <w:t xml:space="preserve">, </w:t>
      </w:r>
      <w:r w:rsidR="005123D7">
        <w:rPr>
          <w:rFonts w:ascii="Cambria" w:hAnsi="Cambria"/>
          <w:sz w:val="24"/>
          <w:szCs w:val="24"/>
        </w:rPr>
        <w:t>classroom job</w:t>
      </w:r>
    </w:p>
    <w:p w:rsidR="00F77A0C" w:rsidRPr="0036661F" w:rsidRDefault="00F77A0C" w:rsidP="00F77A0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Keep classroom rules simple and clear</w:t>
      </w:r>
      <w:r w:rsidR="00DA7ADC" w:rsidRPr="0036661F">
        <w:rPr>
          <w:rFonts w:ascii="Cambria" w:hAnsi="Cambria"/>
          <w:sz w:val="24"/>
          <w:szCs w:val="24"/>
        </w:rPr>
        <w:t>, refer to them periodically</w:t>
      </w:r>
    </w:p>
    <w:p w:rsidR="00F77A0C" w:rsidRPr="0036661F" w:rsidRDefault="00F77A0C" w:rsidP="00F77A0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Allow for short scheduled or earned breaks</w:t>
      </w:r>
    </w:p>
    <w:p w:rsidR="003123E0" w:rsidRPr="0036661F" w:rsidRDefault="007C6051" w:rsidP="00882D3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Planned nonverbal cues to stay on task</w:t>
      </w:r>
      <w:r w:rsidR="00F77A0C" w:rsidRPr="0036661F">
        <w:rPr>
          <w:rFonts w:ascii="Cambria" w:hAnsi="Cambria"/>
          <w:sz w:val="24"/>
          <w:szCs w:val="24"/>
        </w:rPr>
        <w:t xml:space="preserve"> </w:t>
      </w:r>
    </w:p>
    <w:p w:rsidR="007C6051" w:rsidRPr="0036661F" w:rsidRDefault="005123D7" w:rsidP="00532A4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Mark</w:t>
      </w:r>
      <w:r w:rsidR="007C6051" w:rsidRPr="0036661F">
        <w:rPr>
          <w:rFonts w:ascii="Cambria" w:hAnsi="Cambria"/>
          <w:sz w:val="24"/>
          <w:szCs w:val="24"/>
        </w:rPr>
        <w:t xml:space="preserve"> correct answers, not mistakes</w:t>
      </w:r>
    </w:p>
    <w:p w:rsidR="007C6051" w:rsidRDefault="007C6051" w:rsidP="00882D3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Ignore </w:t>
      </w:r>
      <w:r w:rsidR="005123D7">
        <w:rPr>
          <w:rFonts w:ascii="Cambria" w:hAnsi="Cambria"/>
          <w:sz w:val="24"/>
          <w:szCs w:val="24"/>
        </w:rPr>
        <w:t>inappropriate behaviors within limits</w:t>
      </w:r>
    </w:p>
    <w:p w:rsidR="007C6051" w:rsidRPr="0036661F" w:rsidRDefault="007C6051" w:rsidP="00882D3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Increase frequency of rewards</w:t>
      </w:r>
    </w:p>
    <w:p w:rsidR="00EC7123" w:rsidRDefault="00DA7ADC" w:rsidP="00EC712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Reduce visual clutter</w:t>
      </w:r>
    </w:p>
    <w:p w:rsidR="00EC7123" w:rsidRDefault="0017346E" w:rsidP="00EC712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Define b</w:t>
      </w:r>
      <w:r w:rsidR="00EC7123">
        <w:rPr>
          <w:rFonts w:ascii="Cambria" w:hAnsi="Cambria"/>
          <w:sz w:val="24"/>
          <w:szCs w:val="24"/>
        </w:rPr>
        <w:t>ehaviors that can be measured</w:t>
      </w:r>
    </w:p>
    <w:p w:rsidR="00653A6F" w:rsidRPr="00EC7123" w:rsidRDefault="00653A6F" w:rsidP="00653A6F">
      <w:pPr>
        <w:pStyle w:val="ListParagraph"/>
        <w:rPr>
          <w:rFonts w:ascii="Cambria" w:hAnsi="Cambria"/>
          <w:sz w:val="24"/>
          <w:szCs w:val="24"/>
        </w:rPr>
      </w:pPr>
    </w:p>
    <w:p w:rsidR="008A0B22" w:rsidRDefault="00653A6F" w:rsidP="008A0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Result of Intervention:</w:t>
      </w:r>
      <w:r w:rsidR="008A0B22">
        <w:rPr>
          <w:rFonts w:ascii="Cambria" w:hAnsi="Cambria"/>
          <w:sz w:val="24"/>
          <w:szCs w:val="24"/>
        </w:rPr>
        <w:t xml:space="preserve"> </w:t>
      </w:r>
    </w:p>
    <w:sdt>
      <w:sdtPr>
        <w:rPr>
          <w:rFonts w:ascii="Cambria" w:hAnsi="Cambria"/>
          <w:sz w:val="24"/>
          <w:szCs w:val="24"/>
        </w:rPr>
        <w:id w:val="1709607377"/>
        <w:placeholder>
          <w:docPart w:val="DefaultPlaceholder_1081868574"/>
        </w:placeholder>
        <w:showingPlcHdr/>
        <w:text/>
      </w:sdtPr>
      <w:sdtContent>
        <w:p w:rsidR="008A0B22" w:rsidRDefault="00D87CCD" w:rsidP="008A0B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mbria" w:hAnsi="Cambria"/>
              <w:sz w:val="24"/>
              <w:szCs w:val="24"/>
            </w:rPr>
          </w:pPr>
          <w:r w:rsidRPr="00D1528C">
            <w:rPr>
              <w:rStyle w:val="PlaceholderText"/>
            </w:rPr>
            <w:t>Click here to enter text.</w:t>
          </w:r>
        </w:p>
      </w:sdtContent>
    </w:sdt>
    <w:p w:rsidR="008A0B22" w:rsidRDefault="008A0B22" w:rsidP="008A0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</w:p>
    <w:p w:rsidR="00653A6F" w:rsidRDefault="00653A6F" w:rsidP="00882D3D">
      <w:pPr>
        <w:rPr>
          <w:rFonts w:ascii="Cambria" w:hAnsi="Cambria"/>
          <w:b/>
          <w:sz w:val="24"/>
          <w:szCs w:val="24"/>
        </w:rPr>
      </w:pPr>
    </w:p>
    <w:p w:rsidR="00882D3D" w:rsidRPr="0036661F" w:rsidRDefault="00882D3D" w:rsidP="00882D3D">
      <w:pPr>
        <w:rPr>
          <w:rFonts w:ascii="Cambria" w:hAnsi="Cambria"/>
          <w:b/>
          <w:sz w:val="24"/>
          <w:szCs w:val="24"/>
        </w:rPr>
      </w:pPr>
      <w:r w:rsidRPr="0036661F">
        <w:rPr>
          <w:rFonts w:ascii="Cambria" w:hAnsi="Cambria"/>
          <w:b/>
          <w:sz w:val="24"/>
          <w:szCs w:val="24"/>
        </w:rPr>
        <w:t>Organization</w:t>
      </w:r>
    </w:p>
    <w:p w:rsidR="007C6051" w:rsidRPr="0036661F" w:rsidRDefault="007C6051" w:rsidP="007C605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Classroom behavior plan/contract</w:t>
      </w:r>
    </w:p>
    <w:p w:rsidR="007C6051" w:rsidRPr="0036661F" w:rsidRDefault="007C6051" w:rsidP="007C605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Implement time-out</w:t>
      </w:r>
      <w:r w:rsidR="00532A4D" w:rsidRPr="0036661F">
        <w:rPr>
          <w:rFonts w:ascii="Cambria" w:hAnsi="Cambria"/>
          <w:sz w:val="24"/>
          <w:szCs w:val="24"/>
        </w:rPr>
        <w:t>/time-in</w:t>
      </w:r>
      <w:r w:rsidR="005123D7">
        <w:rPr>
          <w:rFonts w:ascii="Cambria" w:hAnsi="Cambria"/>
          <w:sz w:val="24"/>
          <w:szCs w:val="24"/>
        </w:rPr>
        <w:t xml:space="preserve"> </w:t>
      </w:r>
    </w:p>
    <w:p w:rsidR="007C6051" w:rsidRPr="0036661F" w:rsidRDefault="007C6051" w:rsidP="007C605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Peer assistance with organizational skills</w:t>
      </w:r>
    </w:p>
    <w:p w:rsidR="007C6051" w:rsidRPr="005123D7" w:rsidRDefault="007C6051" w:rsidP="005123D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Homework buddy</w:t>
      </w:r>
    </w:p>
    <w:p w:rsidR="007C6051" w:rsidRPr="0036661F" w:rsidRDefault="005123D7" w:rsidP="007C605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7C6051" w:rsidRPr="0036661F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ily/weekly progress reports </w:t>
      </w:r>
    </w:p>
    <w:p w:rsidR="007C6051" w:rsidRPr="0036661F" w:rsidRDefault="00532A4D" w:rsidP="007C605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Use of student planner or assignment notebook</w:t>
      </w:r>
    </w:p>
    <w:p w:rsidR="00532A4D" w:rsidRPr="0036661F" w:rsidRDefault="00D4589A" w:rsidP="007C605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</w:t>
      </w:r>
      <w:r w:rsidR="00532A4D" w:rsidRPr="0036661F">
        <w:rPr>
          <w:rFonts w:ascii="Cambria" w:hAnsi="Cambria"/>
          <w:sz w:val="24"/>
          <w:szCs w:val="24"/>
        </w:rPr>
        <w:t>oints for rewards system</w:t>
      </w:r>
      <w:r w:rsidRPr="0036661F">
        <w:rPr>
          <w:rFonts w:ascii="Cambria" w:hAnsi="Cambria"/>
          <w:sz w:val="24"/>
          <w:szCs w:val="24"/>
        </w:rPr>
        <w:t xml:space="preserve"> (adapt one already in classroom use) </w:t>
      </w:r>
    </w:p>
    <w:p w:rsidR="00D4589A" w:rsidRPr="0036661F" w:rsidRDefault="00D4589A" w:rsidP="007C605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Track student’s success times (independent practice, group work</w:t>
      </w:r>
      <w:r w:rsidR="000860A3" w:rsidRPr="0036661F">
        <w:rPr>
          <w:rFonts w:ascii="Cambria" w:hAnsi="Cambria"/>
          <w:sz w:val="24"/>
          <w:szCs w:val="24"/>
        </w:rPr>
        <w:t>,</w:t>
      </w:r>
      <w:r w:rsidRPr="0036661F">
        <w:rPr>
          <w:rFonts w:ascii="Cambria" w:hAnsi="Cambria"/>
          <w:sz w:val="24"/>
          <w:szCs w:val="24"/>
        </w:rPr>
        <w:t xml:space="preserve"> etc.)</w:t>
      </w:r>
    </w:p>
    <w:p w:rsidR="00D4589A" w:rsidRPr="0036661F" w:rsidRDefault="00D4589A" w:rsidP="007C605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School-wide reinforcements</w:t>
      </w:r>
    </w:p>
    <w:p w:rsidR="000860A3" w:rsidRPr="005123D7" w:rsidRDefault="009F768B" w:rsidP="005123D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Re</w:t>
      </w:r>
      <w:r w:rsidR="000860A3" w:rsidRPr="0036661F">
        <w:rPr>
          <w:rFonts w:ascii="Cambria" w:hAnsi="Cambria"/>
          <w:sz w:val="24"/>
          <w:szCs w:val="24"/>
        </w:rPr>
        <w:t>teach</w:t>
      </w:r>
      <w:r w:rsidRPr="0036661F">
        <w:rPr>
          <w:rFonts w:ascii="Cambria" w:hAnsi="Cambria"/>
          <w:sz w:val="24"/>
          <w:szCs w:val="24"/>
        </w:rPr>
        <w:t xml:space="preserve"> and </w:t>
      </w:r>
      <w:r w:rsidR="006E36BE" w:rsidRPr="0036661F">
        <w:rPr>
          <w:rFonts w:ascii="Cambria" w:hAnsi="Cambria"/>
          <w:sz w:val="24"/>
          <w:szCs w:val="24"/>
        </w:rPr>
        <w:t>practice</w:t>
      </w:r>
      <w:r w:rsidR="000860A3" w:rsidRPr="0036661F">
        <w:rPr>
          <w:rFonts w:ascii="Cambria" w:hAnsi="Cambria"/>
          <w:sz w:val="24"/>
          <w:szCs w:val="24"/>
        </w:rPr>
        <w:t xml:space="preserve"> desired behavior</w:t>
      </w:r>
    </w:p>
    <w:p w:rsidR="000860A3" w:rsidRPr="0036661F" w:rsidRDefault="000860A3" w:rsidP="000860A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Consistent time/procedure</w:t>
      </w:r>
      <w:r w:rsidR="00DA7ADC" w:rsidRPr="0036661F">
        <w:rPr>
          <w:rFonts w:ascii="Cambria" w:hAnsi="Cambria"/>
          <w:sz w:val="24"/>
          <w:szCs w:val="24"/>
        </w:rPr>
        <w:t>/place</w:t>
      </w:r>
      <w:r w:rsidRPr="0036661F">
        <w:rPr>
          <w:rFonts w:ascii="Cambria" w:hAnsi="Cambria"/>
          <w:sz w:val="24"/>
          <w:szCs w:val="24"/>
        </w:rPr>
        <w:t xml:space="preserve"> for: writing down homework, pass out papers, turn in work, etc.</w:t>
      </w:r>
    </w:p>
    <w:p w:rsidR="000860A3" w:rsidRPr="0036661F" w:rsidRDefault="00DA7ADC" w:rsidP="000860A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Make a personal task list to be crossed off</w:t>
      </w:r>
    </w:p>
    <w:p w:rsidR="00DA7ADC" w:rsidRPr="0036661F" w:rsidRDefault="00DA7ADC" w:rsidP="000860A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Offering choices</w:t>
      </w:r>
    </w:p>
    <w:p w:rsidR="002B5839" w:rsidRPr="0036661F" w:rsidRDefault="002B5839" w:rsidP="000860A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Provide a structured routine in written form</w:t>
      </w:r>
    </w:p>
    <w:p w:rsidR="002B5839" w:rsidRPr="0036661F" w:rsidRDefault="002B5839" w:rsidP="000860A3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Study ski</w:t>
      </w:r>
      <w:r w:rsidR="005123D7">
        <w:rPr>
          <w:rFonts w:ascii="Cambria" w:hAnsi="Cambria"/>
          <w:sz w:val="24"/>
          <w:szCs w:val="24"/>
        </w:rPr>
        <w:t>lls training</w:t>
      </w:r>
    </w:p>
    <w:p w:rsidR="00213215" w:rsidRDefault="00213215" w:rsidP="0021321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of timer</w:t>
      </w:r>
    </w:p>
    <w:p w:rsidR="00213215" w:rsidRDefault="00213215" w:rsidP="00213215">
      <w:pPr>
        <w:pStyle w:val="ListParagraph"/>
        <w:rPr>
          <w:rFonts w:ascii="Cambria" w:hAnsi="Cambria"/>
          <w:sz w:val="24"/>
          <w:szCs w:val="24"/>
        </w:rPr>
      </w:pPr>
    </w:p>
    <w:p w:rsidR="00213215" w:rsidRDefault="00213215" w:rsidP="00213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Result of Intervention:</w:t>
      </w:r>
    </w:p>
    <w:sdt>
      <w:sdtPr>
        <w:rPr>
          <w:rFonts w:ascii="Cambria" w:hAnsi="Cambria"/>
          <w:sz w:val="26"/>
          <w:szCs w:val="26"/>
        </w:rPr>
        <w:id w:val="2123417851"/>
        <w:placeholder>
          <w:docPart w:val="DefaultPlaceholder_1081868574"/>
        </w:placeholder>
        <w:showingPlcHdr/>
        <w:text/>
      </w:sdtPr>
      <w:sdtContent>
        <w:p w:rsidR="00213215" w:rsidRPr="008A0B22" w:rsidRDefault="00D87CCD" w:rsidP="0021321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mbria" w:hAnsi="Cambria"/>
              <w:sz w:val="26"/>
              <w:szCs w:val="26"/>
            </w:rPr>
          </w:pPr>
          <w:r w:rsidRPr="00D1528C">
            <w:rPr>
              <w:rStyle w:val="PlaceholderText"/>
            </w:rPr>
            <w:t>Click here to enter text.</w:t>
          </w:r>
        </w:p>
      </w:sdtContent>
    </w:sdt>
    <w:p w:rsidR="00213215" w:rsidRPr="008A0B22" w:rsidRDefault="00213215" w:rsidP="00213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6"/>
          <w:szCs w:val="26"/>
        </w:rPr>
      </w:pPr>
    </w:p>
    <w:p w:rsidR="008A0B22" w:rsidRDefault="008A0B22" w:rsidP="00882D3D">
      <w:pPr>
        <w:rPr>
          <w:rFonts w:ascii="Cambria" w:hAnsi="Cambria"/>
          <w:b/>
          <w:sz w:val="24"/>
          <w:szCs w:val="24"/>
        </w:rPr>
      </w:pPr>
    </w:p>
    <w:p w:rsidR="00882D3D" w:rsidRDefault="00C75148" w:rsidP="00882D3D">
      <w:pPr>
        <w:rPr>
          <w:rFonts w:ascii="Cambria" w:hAnsi="Cambria"/>
          <w:b/>
          <w:sz w:val="24"/>
          <w:szCs w:val="24"/>
        </w:rPr>
      </w:pPr>
      <w:r w:rsidRPr="0036661F">
        <w:rPr>
          <w:rFonts w:ascii="Cambria" w:hAnsi="Cambria"/>
          <w:b/>
          <w:sz w:val="24"/>
          <w:szCs w:val="24"/>
        </w:rPr>
        <w:lastRenderedPageBreak/>
        <w:t>Instructional Methods</w:t>
      </w:r>
      <w:r w:rsidR="00393210" w:rsidRPr="0036661F">
        <w:rPr>
          <w:rFonts w:ascii="Cambria" w:hAnsi="Cambria"/>
          <w:b/>
          <w:sz w:val="24"/>
          <w:szCs w:val="24"/>
        </w:rPr>
        <w:t xml:space="preserve"> and Materials</w:t>
      </w:r>
    </w:p>
    <w:p w:rsidR="008A0B22" w:rsidRPr="0036661F" w:rsidRDefault="008A0B22" w:rsidP="00882D3D">
      <w:pPr>
        <w:rPr>
          <w:rFonts w:ascii="Cambria" w:hAnsi="Cambria"/>
          <w:b/>
          <w:sz w:val="24"/>
          <w:szCs w:val="24"/>
        </w:rPr>
      </w:pPr>
    </w:p>
    <w:p w:rsidR="006E36BE" w:rsidRPr="0036661F" w:rsidRDefault="006E36B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Proximit</w:t>
      </w:r>
      <w:r w:rsidR="00500549">
        <w:rPr>
          <w:rFonts w:ascii="Cambria" w:hAnsi="Cambria"/>
          <w:sz w:val="24"/>
          <w:szCs w:val="24"/>
        </w:rPr>
        <w:t xml:space="preserve">y to student </w:t>
      </w:r>
    </w:p>
    <w:p w:rsidR="006E36BE" w:rsidRPr="0036661F" w:rsidRDefault="006E36B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Pair student to check work</w:t>
      </w:r>
      <w:r w:rsidR="00393210" w:rsidRPr="0036661F">
        <w:rPr>
          <w:rFonts w:ascii="Cambria" w:hAnsi="Cambria"/>
          <w:sz w:val="24"/>
          <w:szCs w:val="24"/>
        </w:rPr>
        <w:t>/take notes</w:t>
      </w:r>
    </w:p>
    <w:p w:rsidR="006E36BE" w:rsidRPr="0036661F" w:rsidRDefault="002B5839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Use of visual aids/ prompts</w:t>
      </w:r>
    </w:p>
    <w:p w:rsidR="006E36BE" w:rsidRPr="0036661F" w:rsidRDefault="006E36BE" w:rsidP="00393210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Key points are on board</w:t>
      </w:r>
    </w:p>
    <w:p w:rsidR="006E36BE" w:rsidRPr="0036661F" w:rsidRDefault="006E36B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Provide copy of teacher’s notes or outline to be fill-in prior to lesson </w:t>
      </w:r>
      <w:r w:rsidR="003360CC" w:rsidRPr="0036661F">
        <w:rPr>
          <w:rFonts w:ascii="Cambria" w:hAnsi="Cambria"/>
          <w:sz w:val="24"/>
          <w:szCs w:val="24"/>
        </w:rPr>
        <w:t xml:space="preserve">or tracing paper over notes </w:t>
      </w:r>
    </w:p>
    <w:p w:rsidR="006E36BE" w:rsidRPr="0036661F" w:rsidRDefault="002B5839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Develop a procedure to m</w:t>
      </w:r>
      <w:r w:rsidR="006E36BE" w:rsidRPr="0036661F">
        <w:rPr>
          <w:rFonts w:ascii="Cambria" w:hAnsi="Cambria"/>
          <w:sz w:val="24"/>
          <w:szCs w:val="24"/>
        </w:rPr>
        <w:t>ake sure directions are unders</w:t>
      </w:r>
      <w:r w:rsidRPr="0036661F">
        <w:rPr>
          <w:rFonts w:ascii="Cambria" w:hAnsi="Cambria"/>
          <w:sz w:val="24"/>
          <w:szCs w:val="24"/>
        </w:rPr>
        <w:t>tood</w:t>
      </w:r>
    </w:p>
    <w:p w:rsidR="006E36BE" w:rsidRPr="0036661F" w:rsidRDefault="006E36B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Variety of activities </w:t>
      </w:r>
      <w:r w:rsidR="00500549">
        <w:rPr>
          <w:rFonts w:ascii="Cambria" w:hAnsi="Cambria"/>
          <w:sz w:val="24"/>
          <w:szCs w:val="24"/>
        </w:rPr>
        <w:t xml:space="preserve">per each </w:t>
      </w:r>
      <w:r w:rsidR="00393210" w:rsidRPr="0036661F">
        <w:rPr>
          <w:rFonts w:ascii="Cambria" w:hAnsi="Cambria"/>
          <w:sz w:val="24"/>
          <w:szCs w:val="24"/>
        </w:rPr>
        <w:t xml:space="preserve">day </w:t>
      </w:r>
    </w:p>
    <w:p w:rsidR="006E36BE" w:rsidRPr="0036661F" w:rsidRDefault="006E36B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Have student orally review key points</w:t>
      </w:r>
      <w:r w:rsidR="002B5839" w:rsidRPr="0036661F">
        <w:rPr>
          <w:rFonts w:ascii="Cambria" w:hAnsi="Cambria"/>
          <w:sz w:val="24"/>
          <w:szCs w:val="24"/>
        </w:rPr>
        <w:t>/directions</w:t>
      </w:r>
      <w:r w:rsidRPr="0036661F">
        <w:rPr>
          <w:rFonts w:ascii="Cambria" w:hAnsi="Cambria"/>
          <w:sz w:val="24"/>
          <w:szCs w:val="24"/>
        </w:rPr>
        <w:t xml:space="preserve"> </w:t>
      </w:r>
    </w:p>
    <w:p w:rsidR="006E36BE" w:rsidRPr="0036661F" w:rsidRDefault="006E36B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Teach through multi-sensory modes</w:t>
      </w:r>
      <w:r w:rsidR="00AC73C1" w:rsidRPr="0036661F">
        <w:rPr>
          <w:rFonts w:ascii="Cambria" w:hAnsi="Cambria"/>
          <w:sz w:val="24"/>
          <w:szCs w:val="24"/>
        </w:rPr>
        <w:t>/ allow for movement during lesson</w:t>
      </w:r>
    </w:p>
    <w:p w:rsidR="006E36BE" w:rsidRPr="0036661F" w:rsidRDefault="00D04F6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Use computer-based</w:t>
      </w:r>
      <w:r w:rsidR="006E36BE" w:rsidRPr="0036661F">
        <w:rPr>
          <w:rFonts w:ascii="Cambria" w:hAnsi="Cambria"/>
          <w:sz w:val="24"/>
          <w:szCs w:val="24"/>
        </w:rPr>
        <w:t xml:space="preserve"> instruction</w:t>
      </w:r>
    </w:p>
    <w:p w:rsidR="002B5839" w:rsidRPr="0036661F" w:rsidRDefault="006E36BE" w:rsidP="00D04F6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Simplify complex directions</w:t>
      </w:r>
    </w:p>
    <w:p w:rsidR="002611F4" w:rsidRPr="0036661F" w:rsidRDefault="002611F4" w:rsidP="002611F4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Provide immediate feedback</w:t>
      </w:r>
    </w:p>
    <w:p w:rsidR="002611F4" w:rsidRPr="0036661F" w:rsidRDefault="002611F4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Speaking more slowly or loudly</w:t>
      </w:r>
    </w:p>
    <w:p w:rsidR="002611F4" w:rsidRPr="0036661F" w:rsidRDefault="002611F4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Small group/ individualized instruction/ re</w:t>
      </w:r>
      <w:r w:rsidR="0011447A">
        <w:rPr>
          <w:rFonts w:ascii="Cambria" w:hAnsi="Cambria"/>
          <w:sz w:val="24"/>
          <w:szCs w:val="24"/>
        </w:rPr>
        <w:t>-</w:t>
      </w:r>
      <w:r w:rsidRPr="0036661F">
        <w:rPr>
          <w:rFonts w:ascii="Cambria" w:hAnsi="Cambria"/>
          <w:sz w:val="24"/>
          <w:szCs w:val="24"/>
        </w:rPr>
        <w:t>teaching or quick review</w:t>
      </w:r>
    </w:p>
    <w:p w:rsidR="002611F4" w:rsidRPr="0036661F" w:rsidRDefault="002611F4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Use of Graphic Organizers</w:t>
      </w:r>
    </w:p>
    <w:p w:rsidR="002611F4" w:rsidRPr="0036661F" w:rsidRDefault="00D04F6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Calling on student more/less often</w:t>
      </w:r>
    </w:p>
    <w:p w:rsidR="002611F4" w:rsidRPr="0036661F" w:rsidRDefault="00D04F6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Monitor direct eye contact </w:t>
      </w:r>
    </w:p>
    <w:p w:rsidR="00D04F6E" w:rsidRPr="0036661F" w:rsidRDefault="00500549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Changing structure of the</w:t>
      </w:r>
      <w:r w:rsidR="00D04F6E" w:rsidRPr="0036661F">
        <w:rPr>
          <w:rFonts w:ascii="Cambria" w:hAnsi="Cambria"/>
          <w:sz w:val="24"/>
          <w:szCs w:val="24"/>
        </w:rPr>
        <w:t xml:space="preserve"> lesson</w:t>
      </w:r>
    </w:p>
    <w:p w:rsidR="00D04F6E" w:rsidRPr="0036661F" w:rsidRDefault="00500549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More hands-on or manipulative </w:t>
      </w:r>
      <w:r w:rsidR="00D04F6E" w:rsidRPr="0036661F">
        <w:rPr>
          <w:rFonts w:ascii="Cambria" w:hAnsi="Cambria"/>
          <w:sz w:val="24"/>
          <w:szCs w:val="24"/>
        </w:rPr>
        <w:t>based instruction</w:t>
      </w:r>
    </w:p>
    <w:p w:rsidR="00D04F6E" w:rsidRPr="0036661F" w:rsidRDefault="00D04F6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Making transitions shorter</w:t>
      </w:r>
    </w:p>
    <w:p w:rsidR="00D04F6E" w:rsidRPr="0036661F" w:rsidRDefault="00D04F6E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Have a reader </w:t>
      </w:r>
    </w:p>
    <w:p w:rsidR="00DC5844" w:rsidRPr="0036661F" w:rsidRDefault="00DC5844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Monitor instructions given orally vs written</w:t>
      </w:r>
    </w:p>
    <w:p w:rsidR="00DC5844" w:rsidRPr="0036661F" w:rsidRDefault="00DC5844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Able to mark text with highlighter, post-it, </w:t>
      </w:r>
      <w:proofErr w:type="spellStart"/>
      <w:r w:rsidRPr="0036661F">
        <w:rPr>
          <w:rFonts w:ascii="Cambria" w:hAnsi="Cambria"/>
          <w:sz w:val="24"/>
          <w:szCs w:val="24"/>
        </w:rPr>
        <w:t>wikki</w:t>
      </w:r>
      <w:proofErr w:type="spellEnd"/>
    </w:p>
    <w:p w:rsidR="00DC5844" w:rsidRPr="0036661F" w:rsidRDefault="00DC5844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Modify</w:t>
      </w:r>
      <w:r w:rsidR="00393210" w:rsidRPr="0036661F">
        <w:rPr>
          <w:rFonts w:ascii="Cambria" w:hAnsi="Cambria"/>
          <w:sz w:val="24"/>
          <w:szCs w:val="24"/>
        </w:rPr>
        <w:t xml:space="preserve"> material or skill, reduce reading level </w:t>
      </w:r>
    </w:p>
    <w:p w:rsidR="00393210" w:rsidRPr="0036661F" w:rsidRDefault="00393210" w:rsidP="006E36B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Use of instructional technologies   </w:t>
      </w:r>
    </w:p>
    <w:p w:rsidR="00500549" w:rsidRDefault="003360CC" w:rsidP="0050054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Raised line or colored paper/ overlays/ bold type/ larger print</w:t>
      </w:r>
    </w:p>
    <w:p w:rsidR="00500549" w:rsidRDefault="00500549" w:rsidP="0050054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More white space/change in formatting </w:t>
      </w:r>
    </w:p>
    <w:p w:rsidR="000F4205" w:rsidRPr="00500549" w:rsidRDefault="000F4205" w:rsidP="000F4205">
      <w:pPr>
        <w:pStyle w:val="ListParagraph"/>
        <w:rPr>
          <w:rFonts w:ascii="Cambria" w:hAnsi="Cambria"/>
          <w:sz w:val="24"/>
          <w:szCs w:val="24"/>
        </w:rPr>
      </w:pPr>
    </w:p>
    <w:p w:rsidR="00F76022" w:rsidRDefault="00FA2ABE" w:rsidP="00FA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Result of Intervention:</w:t>
      </w:r>
    </w:p>
    <w:sdt>
      <w:sdtPr>
        <w:rPr>
          <w:rFonts w:ascii="Cambria" w:hAnsi="Cambria"/>
          <w:sz w:val="24"/>
          <w:szCs w:val="24"/>
        </w:rPr>
        <w:id w:val="-1787413905"/>
        <w:placeholder>
          <w:docPart w:val="DefaultPlaceholder_1081868574"/>
        </w:placeholder>
        <w:showingPlcHdr/>
        <w:text/>
      </w:sdtPr>
      <w:sdtContent>
        <w:p w:rsidR="00FA2ABE" w:rsidRDefault="00D87CCD" w:rsidP="00FA2A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mbria" w:hAnsi="Cambria"/>
              <w:sz w:val="24"/>
              <w:szCs w:val="24"/>
            </w:rPr>
          </w:pPr>
          <w:r w:rsidRPr="00D1528C">
            <w:rPr>
              <w:rStyle w:val="PlaceholderText"/>
            </w:rPr>
            <w:t>Click here to enter text.</w:t>
          </w:r>
        </w:p>
      </w:sdtContent>
    </w:sdt>
    <w:p w:rsidR="00FA2ABE" w:rsidRDefault="00FA2ABE" w:rsidP="00FA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sz w:val="24"/>
          <w:szCs w:val="24"/>
        </w:rPr>
      </w:pPr>
    </w:p>
    <w:p w:rsidR="00F76022" w:rsidRDefault="00F76022" w:rsidP="00882D3D">
      <w:pPr>
        <w:rPr>
          <w:rFonts w:ascii="Cambria" w:hAnsi="Cambria"/>
          <w:b/>
          <w:sz w:val="24"/>
          <w:szCs w:val="24"/>
        </w:rPr>
      </w:pPr>
    </w:p>
    <w:p w:rsidR="00FA2ABE" w:rsidRDefault="00FA2ABE" w:rsidP="00882D3D">
      <w:pPr>
        <w:rPr>
          <w:rFonts w:ascii="Cambria" w:hAnsi="Cambria"/>
          <w:b/>
          <w:sz w:val="24"/>
          <w:szCs w:val="24"/>
        </w:rPr>
      </w:pPr>
    </w:p>
    <w:p w:rsidR="00C75148" w:rsidRPr="0036661F" w:rsidRDefault="00C75148" w:rsidP="00882D3D">
      <w:pPr>
        <w:rPr>
          <w:rFonts w:ascii="Cambria" w:hAnsi="Cambria"/>
          <w:b/>
          <w:sz w:val="24"/>
          <w:szCs w:val="24"/>
        </w:rPr>
      </w:pPr>
      <w:r w:rsidRPr="0036661F">
        <w:rPr>
          <w:rFonts w:ascii="Cambria" w:hAnsi="Cambria"/>
          <w:b/>
          <w:sz w:val="24"/>
          <w:szCs w:val="24"/>
        </w:rPr>
        <w:lastRenderedPageBreak/>
        <w:t xml:space="preserve">Response </w:t>
      </w:r>
    </w:p>
    <w:p w:rsidR="00500549" w:rsidRPr="00500549" w:rsidRDefault="000F4205" w:rsidP="00500549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Assignments</w:t>
      </w:r>
      <w:r w:rsidR="00393210" w:rsidRPr="0036661F">
        <w:rPr>
          <w:rFonts w:ascii="Cambria" w:hAnsi="Cambria"/>
          <w:sz w:val="24"/>
          <w:szCs w:val="24"/>
        </w:rPr>
        <w:t xml:space="preserve"> on computer</w:t>
      </w:r>
      <w:r>
        <w:rPr>
          <w:rFonts w:ascii="Cambria" w:hAnsi="Cambria"/>
          <w:sz w:val="24"/>
          <w:szCs w:val="24"/>
        </w:rPr>
        <w:t>, e</w:t>
      </w:r>
      <w:r w:rsidR="00AC73C1" w:rsidRPr="0036661F">
        <w:rPr>
          <w:rFonts w:ascii="Cambria" w:hAnsi="Cambria"/>
          <w:sz w:val="24"/>
          <w:szCs w:val="24"/>
        </w:rPr>
        <w:t>mailed</w:t>
      </w:r>
    </w:p>
    <w:p w:rsidR="00F61EB8" w:rsidRPr="0036661F" w:rsidRDefault="00AC73C1" w:rsidP="00F61EB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Allow open book/note test </w:t>
      </w:r>
    </w:p>
    <w:p w:rsidR="00F61EB8" w:rsidRPr="0036661F" w:rsidRDefault="00AC73C1" w:rsidP="00F61EB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More time for test/ tak</w:t>
      </w:r>
      <w:r w:rsidR="00F61EB8" w:rsidRPr="0036661F">
        <w:rPr>
          <w:rFonts w:ascii="Cambria" w:hAnsi="Cambria"/>
          <w:sz w:val="24"/>
          <w:szCs w:val="24"/>
        </w:rPr>
        <w:t xml:space="preserve">e test home/take test in parts </w:t>
      </w:r>
    </w:p>
    <w:p w:rsidR="00AC73C1" w:rsidRPr="0036661F" w:rsidRDefault="00F61EB8" w:rsidP="0039321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Modify testing setting</w:t>
      </w:r>
    </w:p>
    <w:p w:rsidR="000F4205" w:rsidRDefault="00AC73C1" w:rsidP="000F4205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More objective item based test,  fewer essay responses</w:t>
      </w:r>
    </w:p>
    <w:p w:rsidR="00AC73C1" w:rsidRPr="000F4205" w:rsidRDefault="000F4205" w:rsidP="000F4205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F61EB8" w:rsidRPr="000F4205">
        <w:rPr>
          <w:rFonts w:ascii="Cambria" w:hAnsi="Cambria"/>
          <w:sz w:val="24"/>
          <w:szCs w:val="24"/>
        </w:rPr>
        <w:t xml:space="preserve">hort quizzes vs long exams </w:t>
      </w:r>
    </w:p>
    <w:p w:rsidR="00F61EB8" w:rsidRPr="0036661F" w:rsidRDefault="00F61EB8" w:rsidP="0039321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Have test</w:t>
      </w:r>
      <w:r w:rsidR="00DD7A95" w:rsidRPr="0036661F">
        <w:rPr>
          <w:rFonts w:ascii="Cambria" w:hAnsi="Cambria"/>
          <w:sz w:val="24"/>
          <w:szCs w:val="24"/>
        </w:rPr>
        <w:t xml:space="preserve"> or assignment </w:t>
      </w:r>
      <w:r w:rsidRPr="0036661F">
        <w:rPr>
          <w:rFonts w:ascii="Cambria" w:hAnsi="Cambria"/>
          <w:sz w:val="24"/>
          <w:szCs w:val="24"/>
        </w:rPr>
        <w:t xml:space="preserve"> re</w:t>
      </w:r>
      <w:r w:rsidR="00DD7A95" w:rsidRPr="0036661F">
        <w:rPr>
          <w:rFonts w:ascii="Cambria" w:hAnsi="Cambria"/>
          <w:sz w:val="24"/>
          <w:szCs w:val="24"/>
        </w:rPr>
        <w:t>ad to student, respond orally,</w:t>
      </w:r>
      <w:r w:rsidRPr="0036661F">
        <w:rPr>
          <w:rFonts w:ascii="Cambria" w:hAnsi="Cambria"/>
          <w:sz w:val="24"/>
          <w:szCs w:val="24"/>
        </w:rPr>
        <w:t xml:space="preserve"> record answers</w:t>
      </w:r>
      <w:r w:rsidR="00DD7A95" w:rsidRPr="0036661F">
        <w:rPr>
          <w:rFonts w:ascii="Cambria" w:hAnsi="Cambria"/>
          <w:sz w:val="24"/>
          <w:szCs w:val="24"/>
        </w:rPr>
        <w:t xml:space="preserve"> or dictate to a scribe</w:t>
      </w:r>
    </w:p>
    <w:p w:rsidR="00F61EB8" w:rsidRPr="0036661F" w:rsidRDefault="000F4205" w:rsidP="0039321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Shorten assignments/Simplify </w:t>
      </w:r>
    </w:p>
    <w:p w:rsidR="00F61EB8" w:rsidRPr="000F4205" w:rsidRDefault="00F61EB8" w:rsidP="00393210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0F4205">
        <w:rPr>
          <w:rFonts w:ascii="Cambria" w:hAnsi="Cambria"/>
        </w:rPr>
        <w:t>Avoid grading handwriting</w:t>
      </w:r>
      <w:r w:rsidR="00500549" w:rsidRPr="000F4205">
        <w:rPr>
          <w:rFonts w:ascii="Cambria" w:hAnsi="Cambria"/>
        </w:rPr>
        <w:t>/spelling</w:t>
      </w:r>
      <w:r w:rsidRPr="000F4205">
        <w:rPr>
          <w:rFonts w:ascii="Cambria" w:hAnsi="Cambria"/>
        </w:rPr>
        <w:t xml:space="preserve"> </w:t>
      </w:r>
    </w:p>
    <w:p w:rsidR="00DD7A95" w:rsidRPr="000F4205" w:rsidRDefault="00F61EB8" w:rsidP="000F4205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Allow student to demonstrate understanding in different formats</w:t>
      </w:r>
    </w:p>
    <w:p w:rsidR="00F76022" w:rsidRDefault="0036661F" w:rsidP="00F76022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 at a specific time of day</w:t>
      </w:r>
    </w:p>
    <w:p w:rsidR="00FA2ABE" w:rsidRPr="00FA2ABE" w:rsidRDefault="00FA2ABE" w:rsidP="00FA2ABE">
      <w:pPr>
        <w:rPr>
          <w:rFonts w:ascii="Cambria" w:hAnsi="Cambria"/>
          <w:sz w:val="24"/>
          <w:szCs w:val="24"/>
        </w:rPr>
      </w:pPr>
    </w:p>
    <w:p w:rsidR="00FA2ABE" w:rsidRDefault="00213215" w:rsidP="00FA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Result of Intervention:</w:t>
      </w:r>
      <w:r w:rsidR="00FA2ABE">
        <w:rPr>
          <w:rFonts w:ascii="Cambria" w:hAnsi="Cambria"/>
          <w:sz w:val="24"/>
          <w:szCs w:val="24"/>
        </w:rPr>
        <w:t xml:space="preserve">  </w:t>
      </w:r>
    </w:p>
    <w:sdt>
      <w:sdtPr>
        <w:rPr>
          <w:rFonts w:ascii="Cambria" w:hAnsi="Cambria"/>
          <w:sz w:val="24"/>
          <w:szCs w:val="24"/>
        </w:rPr>
        <w:id w:val="-1207108811"/>
        <w:placeholder>
          <w:docPart w:val="DefaultPlaceholder_1081868574"/>
        </w:placeholder>
        <w:showingPlcHdr/>
        <w:text/>
      </w:sdtPr>
      <w:sdtContent>
        <w:p w:rsidR="00FA2ABE" w:rsidRDefault="00D87CCD" w:rsidP="00FA2A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ar w:val="single" w:sz="4" w:color="auto"/>
            </w:pBdr>
            <w:rPr>
              <w:rFonts w:ascii="Cambria" w:hAnsi="Cambria"/>
              <w:sz w:val="24"/>
              <w:szCs w:val="24"/>
            </w:rPr>
          </w:pPr>
          <w:r w:rsidRPr="00D1528C">
            <w:rPr>
              <w:rStyle w:val="PlaceholderText"/>
            </w:rPr>
            <w:t>Click here to enter text.</w:t>
          </w:r>
        </w:p>
      </w:sdtContent>
    </w:sdt>
    <w:p w:rsidR="00FA2ABE" w:rsidRPr="00213215" w:rsidRDefault="00FA2ABE" w:rsidP="00FA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Cambria" w:hAnsi="Cambria"/>
          <w:sz w:val="24"/>
          <w:szCs w:val="24"/>
        </w:rPr>
      </w:pPr>
    </w:p>
    <w:p w:rsidR="00FA2ABE" w:rsidRDefault="00FA2ABE" w:rsidP="00882D3D">
      <w:pPr>
        <w:rPr>
          <w:rFonts w:ascii="Cambria" w:hAnsi="Cambria"/>
          <w:b/>
          <w:sz w:val="24"/>
          <w:szCs w:val="24"/>
        </w:rPr>
      </w:pPr>
    </w:p>
    <w:p w:rsidR="00C75148" w:rsidRPr="0036661F" w:rsidRDefault="00DD7A95" w:rsidP="00882D3D">
      <w:pPr>
        <w:rPr>
          <w:rFonts w:ascii="Cambria" w:hAnsi="Cambria"/>
          <w:b/>
          <w:sz w:val="24"/>
          <w:szCs w:val="24"/>
        </w:rPr>
      </w:pPr>
      <w:r w:rsidRPr="0036661F">
        <w:rPr>
          <w:rFonts w:ascii="Cambria" w:hAnsi="Cambria"/>
          <w:b/>
          <w:sz w:val="24"/>
          <w:szCs w:val="24"/>
        </w:rPr>
        <w:t>Relationship Building</w:t>
      </w:r>
    </w:p>
    <w:p w:rsidR="00DD7A95" w:rsidRPr="0036661F" w:rsidRDefault="00DD7A95" w:rsidP="00DD7A95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Contact parent for positive event</w:t>
      </w:r>
    </w:p>
    <w:p w:rsidR="00DD7A95" w:rsidRPr="0036661F" w:rsidRDefault="00DD7A95" w:rsidP="00DD7A95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Ask questions about life outside school</w:t>
      </w:r>
    </w:p>
    <w:p w:rsidR="00DD7A95" w:rsidRPr="0036661F" w:rsidRDefault="009B46C9" w:rsidP="00DD7A95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Complimenting on strengths often</w:t>
      </w:r>
    </w:p>
    <w:p w:rsidR="009B46C9" w:rsidRPr="0036661F" w:rsidRDefault="009B46C9" w:rsidP="00DD7A95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Assuring student they can come to you for help</w:t>
      </w:r>
    </w:p>
    <w:p w:rsidR="009B46C9" w:rsidRPr="0036661F" w:rsidRDefault="009B46C9" w:rsidP="00DD7A95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Praise for growth and accomplishments</w:t>
      </w:r>
    </w:p>
    <w:p w:rsidR="009B46C9" w:rsidRPr="0036661F" w:rsidRDefault="009B46C9" w:rsidP="00DD7A95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At</w:t>
      </w:r>
      <w:r w:rsidR="00F76022">
        <w:rPr>
          <w:rFonts w:ascii="Cambria" w:hAnsi="Cambria"/>
          <w:sz w:val="24"/>
          <w:szCs w:val="24"/>
        </w:rPr>
        <w:t xml:space="preserve">tend an event that involves the student </w:t>
      </w:r>
    </w:p>
    <w:p w:rsidR="009B46C9" w:rsidRPr="0036661F" w:rsidRDefault="00B56D67" w:rsidP="00DD7A95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Ask</w:t>
      </w:r>
      <w:r w:rsidR="009B46C9" w:rsidRPr="0036661F">
        <w:rPr>
          <w:rFonts w:ascii="Cambria" w:hAnsi="Cambria"/>
          <w:sz w:val="24"/>
          <w:szCs w:val="24"/>
        </w:rPr>
        <w:t xml:space="preserve"> student to help you with a job</w:t>
      </w:r>
    </w:p>
    <w:p w:rsidR="009B46C9" w:rsidRPr="0036661F" w:rsidRDefault="009B46C9" w:rsidP="00DD7A95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Having a on</w:t>
      </w:r>
      <w:r w:rsidR="00B56D67">
        <w:rPr>
          <w:rFonts w:ascii="Cambria" w:hAnsi="Cambria"/>
          <w:sz w:val="24"/>
          <w:szCs w:val="24"/>
        </w:rPr>
        <w:t xml:space="preserve">e-on-one conference </w:t>
      </w:r>
    </w:p>
    <w:p w:rsidR="00FA2ABE" w:rsidRDefault="009B46C9" w:rsidP="00FA2ABE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Gr</w:t>
      </w:r>
      <w:r w:rsidR="00213215">
        <w:rPr>
          <w:rFonts w:ascii="Cambria" w:hAnsi="Cambria"/>
          <w:sz w:val="24"/>
          <w:szCs w:val="24"/>
        </w:rPr>
        <w:t xml:space="preserve">eeting at the door/any </w:t>
      </w:r>
      <w:r w:rsidRPr="0036661F">
        <w:rPr>
          <w:rFonts w:ascii="Cambria" w:hAnsi="Cambria"/>
          <w:sz w:val="24"/>
          <w:szCs w:val="24"/>
        </w:rPr>
        <w:t xml:space="preserve"> posi</w:t>
      </w:r>
      <w:r w:rsidR="0036661F">
        <w:rPr>
          <w:rFonts w:ascii="Cambria" w:hAnsi="Cambria"/>
          <w:sz w:val="24"/>
          <w:szCs w:val="24"/>
        </w:rPr>
        <w:t>tive contact before class begins</w:t>
      </w:r>
    </w:p>
    <w:p w:rsidR="00FA2ABE" w:rsidRPr="00FA2ABE" w:rsidRDefault="00FA2ABE" w:rsidP="00FA2ABE">
      <w:pPr>
        <w:pStyle w:val="ListParagraph"/>
        <w:rPr>
          <w:rFonts w:ascii="Cambria" w:hAnsi="Cambria"/>
          <w:sz w:val="24"/>
          <w:szCs w:val="24"/>
        </w:rPr>
      </w:pPr>
    </w:p>
    <w:p w:rsidR="00FA2ABE" w:rsidRDefault="00FA2ABE" w:rsidP="00FA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Result of Intervention:</w:t>
      </w:r>
    </w:p>
    <w:sdt>
      <w:sdtPr>
        <w:rPr>
          <w:rFonts w:ascii="Cambria" w:hAnsi="Cambria"/>
          <w:sz w:val="24"/>
          <w:szCs w:val="24"/>
        </w:rPr>
        <w:id w:val="64222452"/>
        <w:placeholder>
          <w:docPart w:val="DefaultPlaceholder_1081868574"/>
        </w:placeholder>
        <w:showingPlcHdr/>
        <w:text/>
      </w:sdtPr>
      <w:sdtContent>
        <w:p w:rsidR="00FA2ABE" w:rsidRDefault="00D87CCD" w:rsidP="00FA2AB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mbria" w:hAnsi="Cambria"/>
              <w:sz w:val="24"/>
              <w:szCs w:val="24"/>
            </w:rPr>
          </w:pPr>
          <w:r w:rsidRPr="00D1528C">
            <w:rPr>
              <w:rStyle w:val="PlaceholderText"/>
            </w:rPr>
            <w:t>Click here to enter text.</w:t>
          </w:r>
        </w:p>
      </w:sdtContent>
    </w:sdt>
    <w:p w:rsidR="00FA2ABE" w:rsidRPr="00FA2ABE" w:rsidRDefault="00FA2ABE" w:rsidP="00FA2A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4"/>
          <w:szCs w:val="24"/>
        </w:rPr>
      </w:pPr>
    </w:p>
    <w:p w:rsidR="00FA2ABE" w:rsidRDefault="00FA2ABE" w:rsidP="00882D3D">
      <w:pPr>
        <w:rPr>
          <w:rFonts w:ascii="Cambria" w:hAnsi="Cambria"/>
          <w:b/>
          <w:sz w:val="24"/>
          <w:szCs w:val="24"/>
        </w:rPr>
      </w:pPr>
    </w:p>
    <w:p w:rsidR="00C75148" w:rsidRPr="0036661F" w:rsidRDefault="00C75148" w:rsidP="00882D3D">
      <w:pPr>
        <w:rPr>
          <w:rFonts w:ascii="Cambria" w:hAnsi="Cambria"/>
          <w:b/>
          <w:sz w:val="24"/>
          <w:szCs w:val="24"/>
        </w:rPr>
      </w:pPr>
      <w:r w:rsidRPr="0036661F">
        <w:rPr>
          <w:rFonts w:ascii="Cambria" w:hAnsi="Cambria"/>
          <w:b/>
          <w:sz w:val="24"/>
          <w:szCs w:val="24"/>
        </w:rPr>
        <w:t xml:space="preserve">Special Considerations  </w:t>
      </w:r>
    </w:p>
    <w:p w:rsidR="009B46C9" w:rsidRPr="00B56D67" w:rsidRDefault="00F76022" w:rsidP="00B56D67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Consult passed </w:t>
      </w:r>
      <w:r w:rsidR="009B46C9" w:rsidRPr="0036661F">
        <w:rPr>
          <w:rFonts w:ascii="Cambria" w:hAnsi="Cambria"/>
          <w:sz w:val="24"/>
          <w:szCs w:val="24"/>
        </w:rPr>
        <w:t>teacher or other personnel involved with student</w:t>
      </w:r>
    </w:p>
    <w:p w:rsidR="009B46C9" w:rsidRPr="0036661F" w:rsidRDefault="009B46C9" w:rsidP="009B46C9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 xml:space="preserve">Review Cum folder </w:t>
      </w:r>
    </w:p>
    <w:p w:rsidR="009B46C9" w:rsidRPr="0036661F" w:rsidRDefault="009B46C9" w:rsidP="009B46C9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Ask student about positive motivators</w:t>
      </w:r>
    </w:p>
    <w:p w:rsidR="009B46C9" w:rsidRPr="00B56D67" w:rsidRDefault="009B46C9" w:rsidP="00B56D67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36661F">
        <w:rPr>
          <w:rFonts w:ascii="Cambria" w:hAnsi="Cambria"/>
          <w:sz w:val="24"/>
          <w:szCs w:val="24"/>
        </w:rPr>
        <w:t>Observe overall</w:t>
      </w:r>
      <w:r w:rsidR="00B56D67">
        <w:rPr>
          <w:rFonts w:ascii="Cambria" w:hAnsi="Cambria"/>
          <w:sz w:val="24"/>
          <w:szCs w:val="24"/>
        </w:rPr>
        <w:t xml:space="preserve"> health of student</w:t>
      </w:r>
    </w:p>
    <w:p w:rsidR="0036661F" w:rsidRDefault="00FA2ABE" w:rsidP="008D657A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Observation out</w:t>
      </w:r>
      <w:r w:rsidR="000F4205">
        <w:rPr>
          <w:rFonts w:ascii="Cambria" w:hAnsi="Cambria"/>
          <w:sz w:val="24"/>
          <w:szCs w:val="24"/>
        </w:rPr>
        <w:t xml:space="preserve"> of cla</w:t>
      </w:r>
      <w:r>
        <w:rPr>
          <w:rFonts w:ascii="Cambria" w:hAnsi="Cambria"/>
          <w:sz w:val="24"/>
          <w:szCs w:val="24"/>
        </w:rPr>
        <w:t>ss setting</w:t>
      </w:r>
    </w:p>
    <w:p w:rsidR="000F4205" w:rsidRDefault="000F4205" w:rsidP="000F4205">
      <w:pPr>
        <w:rPr>
          <w:rFonts w:ascii="Cambria" w:hAnsi="Cambria"/>
          <w:sz w:val="24"/>
          <w:szCs w:val="24"/>
        </w:rPr>
      </w:pPr>
    </w:p>
    <w:p w:rsidR="000F4205" w:rsidRPr="000F4205" w:rsidRDefault="000F4205" w:rsidP="000F4205">
      <w:pPr>
        <w:rPr>
          <w:rFonts w:ascii="Cambria" w:hAnsi="Cambria"/>
          <w:sz w:val="24"/>
          <w:szCs w:val="24"/>
        </w:rPr>
        <w:sectPr w:rsidR="000F4205" w:rsidRPr="000F4205" w:rsidSect="000F4205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:rsidR="008D657A" w:rsidRPr="0011447A" w:rsidRDefault="00487711" w:rsidP="00FA2ABE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11447A">
        <w:rPr>
          <w:rFonts w:ascii="Cambria" w:hAnsi="Cambria"/>
          <w:b/>
          <w:sz w:val="40"/>
          <w:szCs w:val="40"/>
          <w:u w:val="single"/>
        </w:rPr>
        <w:lastRenderedPageBreak/>
        <w:t>Atascadero Unified School District</w:t>
      </w:r>
    </w:p>
    <w:p w:rsidR="00487711" w:rsidRPr="0011447A" w:rsidRDefault="0011447A" w:rsidP="00487711">
      <w:pPr>
        <w:jc w:val="center"/>
        <w:rPr>
          <w:rFonts w:ascii="Cambria" w:hAnsi="Cambria"/>
          <w:sz w:val="28"/>
          <w:szCs w:val="28"/>
        </w:rPr>
      </w:pPr>
      <w:r w:rsidRPr="0011447A">
        <w:rPr>
          <w:rFonts w:ascii="Cambria" w:hAnsi="Cambria"/>
          <w:sz w:val="28"/>
          <w:szCs w:val="28"/>
        </w:rPr>
        <w:t xml:space="preserve">Detailed </w:t>
      </w:r>
      <w:r w:rsidR="00487711" w:rsidRPr="0011447A">
        <w:rPr>
          <w:rFonts w:ascii="Cambria" w:hAnsi="Cambria"/>
          <w:sz w:val="28"/>
          <w:szCs w:val="28"/>
        </w:rPr>
        <w:t>Re</w:t>
      </w:r>
      <w:r w:rsidRPr="0011447A">
        <w:rPr>
          <w:rFonts w:ascii="Cambria" w:hAnsi="Cambria"/>
          <w:sz w:val="28"/>
          <w:szCs w:val="28"/>
        </w:rPr>
        <w:t>cord of Classroom Accommodation</w:t>
      </w:r>
      <w:r w:rsidR="00F54B1B" w:rsidRPr="0011447A">
        <w:rPr>
          <w:rFonts w:ascii="Cambria" w:hAnsi="Cambria"/>
          <w:sz w:val="28"/>
          <w:szCs w:val="28"/>
        </w:rPr>
        <w:t>/</w:t>
      </w:r>
      <w:r w:rsidRPr="0011447A">
        <w:rPr>
          <w:rFonts w:ascii="Cambria" w:hAnsi="Cambria"/>
          <w:sz w:val="28"/>
          <w:szCs w:val="28"/>
        </w:rPr>
        <w:t>Modification/Intervention</w:t>
      </w:r>
    </w:p>
    <w:p w:rsidR="00487711" w:rsidRPr="0011447A" w:rsidRDefault="00487711" w:rsidP="00487711">
      <w:pPr>
        <w:jc w:val="center"/>
        <w:rPr>
          <w:rFonts w:ascii="Cambria" w:hAnsi="Cambria"/>
          <w:sz w:val="16"/>
          <w:szCs w:val="16"/>
        </w:rPr>
      </w:pPr>
    </w:p>
    <w:p w:rsidR="00487711" w:rsidRPr="00487711" w:rsidRDefault="00487711" w:rsidP="00487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document is to serve as a </w:t>
      </w:r>
      <w:r w:rsidR="0011447A">
        <w:rPr>
          <w:rFonts w:ascii="Cambria" w:hAnsi="Cambria"/>
          <w:sz w:val="24"/>
          <w:szCs w:val="24"/>
        </w:rPr>
        <w:t xml:space="preserve">more detailed </w:t>
      </w:r>
      <w:r>
        <w:rPr>
          <w:rFonts w:ascii="Cambria" w:hAnsi="Cambria"/>
          <w:sz w:val="24"/>
          <w:szCs w:val="24"/>
        </w:rPr>
        <w:t>record of a student’s progress with</w:t>
      </w:r>
      <w:r w:rsidR="0011447A">
        <w:rPr>
          <w:rFonts w:ascii="Cambria" w:hAnsi="Cambria"/>
          <w:sz w:val="24"/>
          <w:szCs w:val="24"/>
        </w:rPr>
        <w:t xml:space="preserve"> a common accommodation/modification/intervention</w:t>
      </w:r>
      <w:r>
        <w:rPr>
          <w:rFonts w:ascii="Cambria" w:hAnsi="Cambria"/>
          <w:sz w:val="24"/>
          <w:szCs w:val="24"/>
        </w:rPr>
        <w:t xml:space="preserve"> in the classroom. </w:t>
      </w:r>
    </w:p>
    <w:p w:rsidR="00487711" w:rsidRDefault="00487711" w:rsidP="00487711">
      <w:pPr>
        <w:jc w:val="center"/>
        <w:rPr>
          <w:rFonts w:ascii="Cambria" w:hAnsi="Cambria"/>
          <w:sz w:val="40"/>
          <w:szCs w:val="40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720"/>
        <w:gridCol w:w="1838"/>
        <w:gridCol w:w="932"/>
        <w:gridCol w:w="1010"/>
      </w:tblGrid>
      <w:tr w:rsidR="002D22C2" w:rsidTr="00D87CCD">
        <w:trPr>
          <w:trHeight w:val="202"/>
        </w:trPr>
        <w:tc>
          <w:tcPr>
            <w:tcW w:w="1350" w:type="dxa"/>
            <w:shd w:val="clear" w:color="auto" w:fill="D9D9D9" w:themeFill="background1" w:themeFillShade="D9"/>
          </w:tcPr>
          <w:p w:rsidR="00B21678" w:rsidRDefault="00B21678" w:rsidP="00487711">
            <w:pPr>
              <w:jc w:val="center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24"/>
                <w:szCs w:val="24"/>
              </w:rPr>
              <w:t>Student Name</w:t>
            </w:r>
          </w:p>
        </w:tc>
        <w:tc>
          <w:tcPr>
            <w:tcW w:w="3780" w:type="dxa"/>
          </w:tcPr>
          <w:p w:rsidR="00B21678" w:rsidRPr="00D87CCD" w:rsidRDefault="00D87CCD" w:rsidP="00D87C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90525473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D15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shd w:val="clear" w:color="auto" w:fill="D9D9D9" w:themeFill="background1" w:themeFillShade="D9"/>
          </w:tcPr>
          <w:p w:rsidR="00B21678" w:rsidRPr="00487711" w:rsidRDefault="00B21678" w:rsidP="004877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DOB</w:t>
            </w:r>
          </w:p>
        </w:tc>
        <w:tc>
          <w:tcPr>
            <w:tcW w:w="1838" w:type="dxa"/>
          </w:tcPr>
          <w:p w:rsidR="00B21678" w:rsidRPr="00D87CCD" w:rsidRDefault="00D87CCD" w:rsidP="00D87CC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73500899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D15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932" w:type="dxa"/>
            <w:shd w:val="clear" w:color="auto" w:fill="D9D9D9" w:themeFill="background1" w:themeFillShade="D9"/>
          </w:tcPr>
          <w:p w:rsidR="00B21678" w:rsidRPr="00487711" w:rsidRDefault="00B21678" w:rsidP="0048771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Grade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7588263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10" w:type="dxa"/>
              </w:tcPr>
              <w:p w:rsidR="00B21678" w:rsidRDefault="00D87CCD" w:rsidP="00D87CC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D152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D22C2" w:rsidTr="00D87CCD">
        <w:tc>
          <w:tcPr>
            <w:tcW w:w="1350" w:type="dxa"/>
            <w:shd w:val="clear" w:color="auto" w:fill="D9D9D9" w:themeFill="background1" w:themeFillShade="D9"/>
          </w:tcPr>
          <w:p w:rsidR="002D22C2" w:rsidRPr="00B21678" w:rsidRDefault="002D22C2" w:rsidP="00B2167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Teacher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7462159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780" w:type="dxa"/>
              </w:tcPr>
              <w:p w:rsidR="002D22C2" w:rsidRPr="00D87CCD" w:rsidRDefault="00D87CCD" w:rsidP="00D87CC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D152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0" w:type="dxa"/>
            <w:shd w:val="clear" w:color="auto" w:fill="D9D9D9" w:themeFill="background1" w:themeFillShade="D9"/>
          </w:tcPr>
          <w:p w:rsidR="002D22C2" w:rsidRPr="002D22C2" w:rsidRDefault="002D22C2" w:rsidP="00B2167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Site</w:t>
            </w:r>
          </w:p>
        </w:tc>
        <w:tc>
          <w:tcPr>
            <w:tcW w:w="3780" w:type="dxa"/>
            <w:gridSpan w:val="3"/>
          </w:tcPr>
          <w:p w:rsidR="002D22C2" w:rsidRPr="00D87CCD" w:rsidRDefault="00D87CCD" w:rsidP="00B2167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-186126506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D1528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87711" w:rsidRDefault="00487711" w:rsidP="00B21678">
      <w:pPr>
        <w:rPr>
          <w:rFonts w:ascii="Cambria" w:hAnsi="Cambria"/>
          <w:sz w:val="40"/>
          <w:szCs w:val="40"/>
        </w:rPr>
      </w:pPr>
    </w:p>
    <w:p w:rsidR="002D22C2" w:rsidRDefault="002D22C2" w:rsidP="0008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Type of accommodation monitored:</w:t>
      </w:r>
    </w:p>
    <w:p w:rsidR="000816EF" w:rsidRDefault="000816EF" w:rsidP="00B21678">
      <w:pPr>
        <w:rPr>
          <w:rFonts w:ascii="Cambria" w:hAnsi="Cambria"/>
          <w:sz w:val="24"/>
          <w:szCs w:val="24"/>
        </w:rPr>
      </w:pPr>
    </w:p>
    <w:p w:rsidR="000816EF" w:rsidRDefault="00D87CCD" w:rsidP="000816EF">
      <w:pPr>
        <w:rPr>
          <w:rFonts w:ascii="Cambria" w:hAnsi="Cambria" w:cs="Cambria Math"/>
          <w:sz w:val="24"/>
          <w:szCs w:val="24"/>
        </w:rPr>
      </w:pPr>
      <w:sdt>
        <w:sdtPr>
          <w:rPr>
            <w:rFonts w:ascii="Cambria" w:hAnsi="Cambria" w:cs="Cambria Math"/>
            <w:sz w:val="24"/>
            <w:szCs w:val="24"/>
          </w:rPr>
          <w:id w:val="-706643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Cambria" w:cs="Cambria Math" w:hint="eastAsia"/>
              <w:sz w:val="24"/>
              <w:szCs w:val="24"/>
            </w:rPr>
            <w:t>☐</w:t>
          </w:r>
        </w:sdtContent>
      </w:sdt>
      <w:r w:rsidR="000816EF">
        <w:rPr>
          <w:rFonts w:ascii="Cambria" w:hAnsi="Cambria" w:cs="Cambria Math"/>
          <w:sz w:val="24"/>
          <w:szCs w:val="24"/>
        </w:rPr>
        <w:t xml:space="preserve"> Physical Setting</w:t>
      </w:r>
      <w:r w:rsidR="000816EF">
        <w:rPr>
          <w:rFonts w:ascii="Cambria" w:hAnsi="Cambria" w:cs="Cambria Math"/>
          <w:sz w:val="24"/>
          <w:szCs w:val="24"/>
        </w:rPr>
        <w:tab/>
      </w:r>
      <w:r w:rsidR="000816EF">
        <w:rPr>
          <w:rFonts w:ascii="Cambria" w:hAnsi="Cambria" w:cs="Cambria Math"/>
          <w:sz w:val="24"/>
          <w:szCs w:val="24"/>
        </w:rPr>
        <w:tab/>
      </w:r>
      <w:sdt>
        <w:sdtPr>
          <w:rPr>
            <w:rFonts w:ascii="Cambria" w:hAnsi="Cambria" w:cs="Cambria Math"/>
            <w:sz w:val="24"/>
            <w:szCs w:val="24"/>
          </w:rPr>
          <w:id w:val="-50097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sz w:val="24"/>
              <w:szCs w:val="24"/>
            </w:rPr>
            <w:t>☐</w:t>
          </w:r>
        </w:sdtContent>
      </w:sdt>
      <w:r w:rsidR="000816EF">
        <w:rPr>
          <w:rFonts w:ascii="Cambria" w:hAnsi="Cambria" w:cs="Cambria Math"/>
          <w:sz w:val="24"/>
          <w:szCs w:val="24"/>
        </w:rPr>
        <w:t xml:space="preserve"> Climate</w:t>
      </w:r>
      <w:r w:rsidR="000816EF">
        <w:rPr>
          <w:rFonts w:ascii="Cambria" w:hAnsi="Cambria" w:cs="Cambria Math"/>
          <w:sz w:val="24"/>
          <w:szCs w:val="24"/>
        </w:rPr>
        <w:tab/>
      </w:r>
      <w:r w:rsidR="000816EF">
        <w:rPr>
          <w:rFonts w:ascii="Cambria" w:hAnsi="Cambria" w:cs="Cambria Math"/>
          <w:sz w:val="24"/>
          <w:szCs w:val="24"/>
        </w:rPr>
        <w:tab/>
      </w:r>
      <w:sdt>
        <w:sdtPr>
          <w:rPr>
            <w:rFonts w:ascii="Cambria" w:hAnsi="Cambria" w:cs="Cambria Math"/>
            <w:sz w:val="24"/>
            <w:szCs w:val="24"/>
          </w:rPr>
          <w:id w:val="1069160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sz w:val="24"/>
              <w:szCs w:val="24"/>
            </w:rPr>
            <w:t>☐</w:t>
          </w:r>
        </w:sdtContent>
      </w:sdt>
      <w:r w:rsidR="000816EF">
        <w:rPr>
          <w:rFonts w:ascii="Cambria" w:hAnsi="Cambria" w:cs="Cambria Math"/>
          <w:sz w:val="24"/>
          <w:szCs w:val="24"/>
        </w:rPr>
        <w:t xml:space="preserve"> Organization</w:t>
      </w:r>
      <w:r w:rsidR="000816EF">
        <w:rPr>
          <w:rFonts w:ascii="Cambria" w:hAnsi="Cambria" w:cs="Cambria Math"/>
          <w:sz w:val="24"/>
          <w:szCs w:val="24"/>
        </w:rPr>
        <w:tab/>
      </w:r>
      <w:r w:rsidR="000816EF">
        <w:rPr>
          <w:rFonts w:ascii="Cambria" w:hAnsi="Cambria" w:cs="Cambria Math"/>
          <w:sz w:val="24"/>
          <w:szCs w:val="24"/>
        </w:rPr>
        <w:tab/>
      </w:r>
      <w:sdt>
        <w:sdtPr>
          <w:rPr>
            <w:rFonts w:ascii="Cambria" w:hAnsi="Cambria" w:cs="Cambria Math"/>
            <w:sz w:val="24"/>
            <w:szCs w:val="24"/>
          </w:rPr>
          <w:id w:val="-99271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sz w:val="24"/>
              <w:szCs w:val="24"/>
            </w:rPr>
            <w:t>☐</w:t>
          </w:r>
        </w:sdtContent>
      </w:sdt>
      <w:r w:rsidR="000816EF">
        <w:rPr>
          <w:rFonts w:ascii="Cambria" w:hAnsi="Cambria" w:cs="Cambria Math"/>
          <w:sz w:val="24"/>
          <w:szCs w:val="24"/>
        </w:rPr>
        <w:t xml:space="preserve"> </w:t>
      </w:r>
      <w:r w:rsidR="000816EF" w:rsidRPr="000816EF">
        <w:rPr>
          <w:rFonts w:ascii="Cambria" w:hAnsi="Cambria"/>
          <w:sz w:val="24"/>
          <w:szCs w:val="24"/>
        </w:rPr>
        <w:t xml:space="preserve">Response </w:t>
      </w:r>
      <w:r w:rsidR="000816EF" w:rsidRPr="000816EF">
        <w:rPr>
          <w:rFonts w:ascii="Cambria" w:hAnsi="Cambria"/>
          <w:sz w:val="24"/>
          <w:szCs w:val="24"/>
        </w:rPr>
        <w:tab/>
      </w:r>
    </w:p>
    <w:p w:rsidR="000816EF" w:rsidRDefault="000816EF" w:rsidP="000816EF">
      <w:pPr>
        <w:rPr>
          <w:rFonts w:ascii="Cambria" w:hAnsi="Cambria" w:cs="Cambria Math"/>
          <w:sz w:val="24"/>
          <w:szCs w:val="24"/>
        </w:rPr>
      </w:pPr>
    </w:p>
    <w:p w:rsidR="000816EF" w:rsidRPr="003377D5" w:rsidRDefault="00D87CCD" w:rsidP="000816EF">
      <w:pPr>
        <w:rPr>
          <w:rFonts w:ascii="Cambria" w:hAnsi="Cambria"/>
          <w:sz w:val="24"/>
          <w:szCs w:val="24"/>
        </w:rPr>
      </w:pPr>
      <w:sdt>
        <w:sdtPr>
          <w:rPr>
            <w:rFonts w:ascii="Cambria" w:hAnsi="Cambria" w:cs="Cambria Math"/>
            <w:sz w:val="24"/>
            <w:szCs w:val="24"/>
          </w:rPr>
          <w:id w:val="-185000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 Math" w:hint="eastAsia"/>
              <w:sz w:val="24"/>
              <w:szCs w:val="24"/>
            </w:rPr>
            <w:t>☐</w:t>
          </w:r>
        </w:sdtContent>
      </w:sdt>
      <w:r w:rsidR="000816EF" w:rsidRPr="000816EF">
        <w:rPr>
          <w:rFonts w:ascii="Cambria" w:hAnsi="Cambria" w:cs="Cambria Math"/>
          <w:sz w:val="24"/>
          <w:szCs w:val="24"/>
        </w:rPr>
        <w:t xml:space="preserve"> </w:t>
      </w:r>
      <w:r w:rsidR="000816EF" w:rsidRPr="000816EF">
        <w:rPr>
          <w:rFonts w:ascii="Cambria" w:hAnsi="Cambria"/>
          <w:sz w:val="24"/>
          <w:szCs w:val="24"/>
        </w:rPr>
        <w:t>Instructional Methods</w:t>
      </w:r>
      <w:r w:rsidR="000816EF">
        <w:rPr>
          <w:rFonts w:ascii="Cambria" w:hAnsi="Cambria"/>
          <w:sz w:val="24"/>
          <w:szCs w:val="24"/>
        </w:rPr>
        <w:t xml:space="preserve"> and Materials</w:t>
      </w:r>
      <w:r w:rsidR="000816EF" w:rsidRPr="000816EF">
        <w:rPr>
          <w:rFonts w:ascii="Cambria" w:hAnsi="Cambria"/>
          <w:sz w:val="24"/>
          <w:szCs w:val="24"/>
        </w:rPr>
        <w:t xml:space="preserve"> </w:t>
      </w:r>
      <w:r w:rsidR="000816EF" w:rsidRPr="000816EF">
        <w:rPr>
          <w:rFonts w:ascii="Cambria" w:hAnsi="Cambria"/>
          <w:sz w:val="24"/>
          <w:szCs w:val="24"/>
        </w:rPr>
        <w:tab/>
      </w:r>
      <w:r w:rsidR="000816EF" w:rsidRPr="000816EF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945966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816EF">
        <w:rPr>
          <w:rFonts w:ascii="Cambria" w:hAnsi="Cambria"/>
          <w:sz w:val="24"/>
          <w:szCs w:val="24"/>
        </w:rPr>
        <w:t xml:space="preserve"> </w:t>
      </w:r>
      <w:r w:rsidR="000816EF" w:rsidRPr="000816EF">
        <w:rPr>
          <w:rFonts w:ascii="Cambria" w:hAnsi="Cambria"/>
          <w:sz w:val="24"/>
          <w:szCs w:val="24"/>
        </w:rPr>
        <w:t>Relationship Building</w:t>
      </w:r>
      <w:r w:rsidR="000816EF">
        <w:rPr>
          <w:rFonts w:ascii="Cambria" w:hAnsi="Cambria"/>
          <w:sz w:val="24"/>
          <w:szCs w:val="24"/>
        </w:rPr>
        <w:tab/>
      </w:r>
    </w:p>
    <w:p w:rsidR="000816EF" w:rsidRPr="000816EF" w:rsidRDefault="000816EF" w:rsidP="000816EF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6745"/>
      </w:tblGrid>
      <w:tr w:rsidR="000816EF" w:rsidTr="003377D5">
        <w:trPr>
          <w:trHeight w:val="641"/>
        </w:trPr>
        <w:tc>
          <w:tcPr>
            <w:tcW w:w="2605" w:type="dxa"/>
            <w:shd w:val="clear" w:color="auto" w:fill="D9D9D9" w:themeFill="background1" w:themeFillShade="D9"/>
          </w:tcPr>
          <w:p w:rsidR="000816EF" w:rsidRDefault="000816EF" w:rsidP="002D22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Description of Accommodation </w:t>
            </w:r>
          </w:p>
        </w:tc>
        <w:tc>
          <w:tcPr>
            <w:tcW w:w="6745" w:type="dxa"/>
          </w:tcPr>
          <w:sdt>
            <w:sdtPr>
              <w:rPr>
                <w:rFonts w:ascii="Cambria" w:eastAsia="Calibri" w:hAnsi="Cambria" w:cs="Times New Roman"/>
              </w:rPr>
              <w:id w:val="1283233967"/>
              <w:placeholder>
                <w:docPart w:val="DefaultPlaceholder_1081868574"/>
              </w:placeholder>
              <w:showingPlcHdr/>
              <w:text/>
            </w:sdtPr>
            <w:sdtContent>
              <w:p w:rsidR="000816EF" w:rsidRDefault="00D87CCD" w:rsidP="002D22C2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D1528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447A" w:rsidRDefault="0011447A" w:rsidP="002D22C2">
            <w:pPr>
              <w:rPr>
                <w:rFonts w:ascii="Cambria" w:hAnsi="Cambria"/>
                <w:sz w:val="24"/>
                <w:szCs w:val="24"/>
              </w:rPr>
            </w:pPr>
          </w:p>
          <w:p w:rsidR="0011447A" w:rsidRDefault="0011447A" w:rsidP="002D22C2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816EF" w:rsidTr="003377D5">
        <w:trPr>
          <w:trHeight w:val="503"/>
        </w:trPr>
        <w:tc>
          <w:tcPr>
            <w:tcW w:w="2605" w:type="dxa"/>
            <w:shd w:val="clear" w:color="auto" w:fill="D9D9D9" w:themeFill="background1" w:themeFillShade="D9"/>
          </w:tcPr>
          <w:p w:rsidR="000816EF" w:rsidRDefault="000816EF" w:rsidP="002D22C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Duration of Monitoring</w:t>
            </w:r>
          </w:p>
        </w:tc>
        <w:tc>
          <w:tcPr>
            <w:tcW w:w="6745" w:type="dxa"/>
          </w:tcPr>
          <w:sdt>
            <w:sdtPr>
              <w:rPr>
                <w:rFonts w:ascii="Cambria" w:hAnsi="Cambria"/>
                <w:sz w:val="24"/>
                <w:szCs w:val="24"/>
              </w:rPr>
              <w:id w:val="-898976081"/>
              <w:placeholder>
                <w:docPart w:val="DefaultPlaceholder_1081868574"/>
              </w:placeholder>
              <w:showingPlcHdr/>
              <w:text/>
            </w:sdtPr>
            <w:sdtContent>
              <w:p w:rsidR="000816EF" w:rsidRDefault="00D87CCD" w:rsidP="002D22C2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D1528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1447A" w:rsidRDefault="0011447A" w:rsidP="002D22C2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D22C2" w:rsidRDefault="002D22C2" w:rsidP="002D22C2">
      <w:pPr>
        <w:rPr>
          <w:rFonts w:ascii="Cambria" w:hAnsi="Cambria"/>
          <w:sz w:val="24"/>
          <w:szCs w:val="24"/>
        </w:rPr>
      </w:pPr>
    </w:p>
    <w:p w:rsidR="003377D5" w:rsidRDefault="003377D5" w:rsidP="002D22C2">
      <w:pPr>
        <w:rPr>
          <w:rFonts w:ascii="Cambria" w:hAnsi="Cambria"/>
          <w:b/>
          <w:sz w:val="28"/>
          <w:szCs w:val="28"/>
        </w:rPr>
      </w:pPr>
      <w:r w:rsidRPr="0011447A">
        <w:rPr>
          <w:rFonts w:ascii="Cambria" w:hAnsi="Cambria"/>
          <w:b/>
          <w:sz w:val="28"/>
          <w:szCs w:val="28"/>
        </w:rPr>
        <w:t>Observations:</w:t>
      </w:r>
    </w:p>
    <w:sdt>
      <w:sdtPr>
        <w:rPr>
          <w:rFonts w:ascii="Cambria" w:hAnsi="Cambria"/>
          <w:b/>
          <w:sz w:val="28"/>
          <w:szCs w:val="28"/>
        </w:rPr>
        <w:id w:val="1943882737"/>
        <w:placeholder>
          <w:docPart w:val="DefaultPlaceholder_1081868574"/>
        </w:placeholder>
        <w:showingPlcHdr/>
        <w:text/>
      </w:sdtPr>
      <w:sdtContent>
        <w:p w:rsidR="00D87CCD" w:rsidRPr="0011447A" w:rsidRDefault="00D87CCD" w:rsidP="002D22C2">
          <w:pPr>
            <w:rPr>
              <w:rFonts w:ascii="Cambria" w:hAnsi="Cambria"/>
              <w:b/>
              <w:sz w:val="28"/>
              <w:szCs w:val="28"/>
            </w:rPr>
          </w:pPr>
          <w:r w:rsidRPr="00D1528C">
            <w:rPr>
              <w:rStyle w:val="PlaceholderText"/>
            </w:rPr>
            <w:t>Click here to enter text.</w:t>
          </w:r>
        </w:p>
      </w:sdtContent>
    </w:sdt>
    <w:sectPr w:rsidR="00D87CCD" w:rsidRPr="0011447A" w:rsidSect="003666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434"/>
    <w:multiLevelType w:val="hybridMultilevel"/>
    <w:tmpl w:val="1620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A32"/>
    <w:multiLevelType w:val="hybridMultilevel"/>
    <w:tmpl w:val="7EC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12CC8"/>
    <w:multiLevelType w:val="hybridMultilevel"/>
    <w:tmpl w:val="AF4A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A4D5C"/>
    <w:multiLevelType w:val="hybridMultilevel"/>
    <w:tmpl w:val="E95C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E5B6E"/>
    <w:multiLevelType w:val="hybridMultilevel"/>
    <w:tmpl w:val="77046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D0B82"/>
    <w:multiLevelType w:val="hybridMultilevel"/>
    <w:tmpl w:val="393C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2677E"/>
    <w:multiLevelType w:val="hybridMultilevel"/>
    <w:tmpl w:val="21BE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84C81"/>
    <w:multiLevelType w:val="hybridMultilevel"/>
    <w:tmpl w:val="5EE4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3D"/>
    <w:rsid w:val="00021854"/>
    <w:rsid w:val="000816EF"/>
    <w:rsid w:val="000860A3"/>
    <w:rsid w:val="000F4205"/>
    <w:rsid w:val="0011447A"/>
    <w:rsid w:val="0017346E"/>
    <w:rsid w:val="00213215"/>
    <w:rsid w:val="002611F4"/>
    <w:rsid w:val="002B5839"/>
    <w:rsid w:val="002D22C2"/>
    <w:rsid w:val="003123E0"/>
    <w:rsid w:val="003360CC"/>
    <w:rsid w:val="003377D5"/>
    <w:rsid w:val="0036661F"/>
    <w:rsid w:val="00393210"/>
    <w:rsid w:val="00487711"/>
    <w:rsid w:val="00500549"/>
    <w:rsid w:val="005123D7"/>
    <w:rsid w:val="00532A4D"/>
    <w:rsid w:val="00533072"/>
    <w:rsid w:val="00653A6F"/>
    <w:rsid w:val="006A3A62"/>
    <w:rsid w:val="006E36BE"/>
    <w:rsid w:val="007C6051"/>
    <w:rsid w:val="00882D3D"/>
    <w:rsid w:val="008A0B22"/>
    <w:rsid w:val="008D657A"/>
    <w:rsid w:val="009A23BF"/>
    <w:rsid w:val="009B46C9"/>
    <w:rsid w:val="009F768B"/>
    <w:rsid w:val="00A42243"/>
    <w:rsid w:val="00AC73C1"/>
    <w:rsid w:val="00B21678"/>
    <w:rsid w:val="00B56D67"/>
    <w:rsid w:val="00BA4863"/>
    <w:rsid w:val="00C22C01"/>
    <w:rsid w:val="00C57F35"/>
    <w:rsid w:val="00C75148"/>
    <w:rsid w:val="00D04F6E"/>
    <w:rsid w:val="00D4589A"/>
    <w:rsid w:val="00D604AE"/>
    <w:rsid w:val="00D87CCD"/>
    <w:rsid w:val="00DA0771"/>
    <w:rsid w:val="00DA7ADC"/>
    <w:rsid w:val="00DC5844"/>
    <w:rsid w:val="00DD7A95"/>
    <w:rsid w:val="00EC7123"/>
    <w:rsid w:val="00F54B1B"/>
    <w:rsid w:val="00F61EB8"/>
    <w:rsid w:val="00F76022"/>
    <w:rsid w:val="00F77A0C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99C5E-31EA-4165-9565-EAA0B06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6661F"/>
  </w:style>
  <w:style w:type="table" w:styleId="TableGrid">
    <w:name w:val="Table Grid"/>
    <w:basedOn w:val="TableNormal"/>
    <w:uiPriority w:val="39"/>
    <w:rsid w:val="0048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7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7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1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22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amcguire\AppData\Roaming\Microsoft\Templates\LiveContent\15\Managed\Word%20Document%20Bibliography%20Styles\TC102786999%5b%5bfn=Single%20spaced%20(blank)%5d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6391-7EA9-4A5B-A670-1ACA1AE984B7}"/>
      </w:docPartPr>
      <w:docPartBody>
        <w:p w:rsidR="00000000" w:rsidRDefault="002262C4">
          <w:r w:rsidRPr="00D152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4"/>
    <w:rsid w:val="002262C4"/>
    <w:rsid w:val="002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2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6D859-6396-40FC-B8EA-B0E49C5A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Johnna Mcguire</dc:creator>
  <cp:keywords/>
  <dc:description/>
  <cp:lastModifiedBy>Johnna Mcguire</cp:lastModifiedBy>
  <cp:revision>2</cp:revision>
  <cp:lastPrinted>2015-03-19T17:46:00Z</cp:lastPrinted>
  <dcterms:created xsi:type="dcterms:W3CDTF">2015-06-24T17:54:00Z</dcterms:created>
  <dcterms:modified xsi:type="dcterms:W3CDTF">2015-06-24T17:54:00Z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